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CF0B1F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8030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.10.2021г.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8030B" w:rsidRPr="00F8030B" w:rsidRDefault="00F8030B" w:rsidP="00F8030B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F8030B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помещения за приемане на СИК в изборния ден във връзка с произвеждането на изборите президент и вицепрезидент на републиката и за народни представители на </w:t>
      </w:r>
      <w:r w:rsidRPr="00F8030B">
        <w:rPr>
          <w:rFonts w:ascii="Times New Roman" w:hAnsi="Times New Roman" w:cs="Times New Roman"/>
          <w:sz w:val="24"/>
          <w:szCs w:val="24"/>
        </w:rPr>
        <w:t>1</w:t>
      </w:r>
      <w:r w:rsidRPr="00F8030B">
        <w:rPr>
          <w:rFonts w:ascii="Times New Roman" w:hAnsi="Times New Roman" w:cs="Times New Roman"/>
          <w:sz w:val="24"/>
          <w:szCs w:val="24"/>
          <w:lang w:val="bg-BG"/>
        </w:rPr>
        <w:t>4 ноември 20</w:t>
      </w:r>
      <w:r w:rsidRPr="00F8030B">
        <w:rPr>
          <w:rFonts w:ascii="Times New Roman" w:hAnsi="Times New Roman" w:cs="Times New Roman"/>
          <w:sz w:val="24"/>
          <w:szCs w:val="24"/>
        </w:rPr>
        <w:t>21</w:t>
      </w:r>
      <w:r w:rsidRPr="00F8030B">
        <w:rPr>
          <w:rFonts w:ascii="Times New Roman" w:hAnsi="Times New Roman" w:cs="Times New Roman"/>
          <w:sz w:val="24"/>
          <w:szCs w:val="24"/>
          <w:lang w:val="bg-BG"/>
        </w:rPr>
        <w:t>г., съответно при провеждане на нов избор на 21 ноември 2021г.;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0B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F803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030B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8030B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F803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327FD" w:rsidRDefault="007327FD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Default="007327FD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4.Разни.</w:t>
      </w:r>
    </w:p>
    <w:p w:rsidR="007327FD" w:rsidRPr="009F572A" w:rsidRDefault="007327FD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-график разяснителна кампания гласуване с СУЕМГ.</w:t>
      </w:r>
      <w:bookmarkStart w:id="0" w:name="_GoBack"/>
      <w:bookmarkEnd w:id="0"/>
    </w:p>
    <w:p w:rsidR="00F8030B" w:rsidRPr="009F572A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7327FD"/>
    <w:rsid w:val="00AB2A33"/>
    <w:rsid w:val="00BD52E0"/>
    <w:rsid w:val="00CF0B1F"/>
    <w:rsid w:val="00D33B93"/>
    <w:rsid w:val="00E60A73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EFE0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2021-10-14T08:47:00Z</dcterms:created>
  <dcterms:modified xsi:type="dcterms:W3CDTF">2021-10-25T10:23:00Z</dcterms:modified>
</cp:coreProperties>
</file>