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24" w:rsidRDefault="00095124" w:rsidP="00DD2707">
      <w:pPr>
        <w:pStyle w:val="a3"/>
        <w:pBdr>
          <w:bottom w:val="single" w:sz="4" w:space="1" w:color="auto"/>
        </w:pBdr>
        <w:spacing w:line="320" w:lineRule="atLeast"/>
        <w:rPr>
          <w:szCs w:val="28"/>
        </w:rPr>
      </w:pPr>
      <w:r>
        <w:rPr>
          <w:szCs w:val="28"/>
        </w:rPr>
        <w:t>РАЙОННА ИЗБИРАТЕЛНА КОМИСИЯ</w:t>
      </w:r>
    </w:p>
    <w:p w:rsidR="00095124" w:rsidRPr="007C229E" w:rsidRDefault="00095124" w:rsidP="00DD2707">
      <w:pPr>
        <w:spacing w:line="320" w:lineRule="atLeast"/>
        <w:ind w:firstLine="0"/>
        <w:jc w:val="center"/>
        <w:rPr>
          <w:rFonts w:ascii="Times New Roman" w:hAnsi="Times New Roman"/>
          <w:sz w:val="28"/>
          <w:szCs w:val="28"/>
          <w:lang w:val="bg-BG"/>
        </w:rPr>
      </w:pPr>
      <w:r w:rsidRPr="007C229E">
        <w:rPr>
          <w:rFonts w:ascii="Times New Roman" w:hAnsi="Times New Roman"/>
          <w:sz w:val="28"/>
          <w:szCs w:val="28"/>
          <w:lang w:val="bg-BG"/>
        </w:rPr>
        <w:t>СТАРА ЗАГОРА</w:t>
      </w:r>
    </w:p>
    <w:p w:rsidR="00095124" w:rsidRDefault="00095124" w:rsidP="00095124">
      <w:pPr>
        <w:rPr>
          <w:rFonts w:ascii="Times New Roman" w:hAnsi="Times New Roman"/>
          <w:sz w:val="28"/>
          <w:szCs w:val="28"/>
        </w:rPr>
      </w:pPr>
    </w:p>
    <w:p w:rsidR="00095124" w:rsidRPr="00C3195A" w:rsidRDefault="00095124" w:rsidP="00DD2707">
      <w:pPr>
        <w:ind w:firstLine="0"/>
        <w:jc w:val="center"/>
        <w:rPr>
          <w:rFonts w:ascii="Times New Roman" w:hAnsi="Times New Roman"/>
          <w:b/>
          <w:sz w:val="32"/>
          <w:szCs w:val="32"/>
          <w:lang w:val="bg-BG"/>
        </w:rPr>
      </w:pPr>
      <w:r>
        <w:rPr>
          <w:rFonts w:ascii="Times New Roman" w:hAnsi="Times New Roman"/>
          <w:b/>
          <w:sz w:val="32"/>
          <w:szCs w:val="32"/>
          <w:lang w:val="bg-BG"/>
        </w:rPr>
        <w:t>П  Р  О  Т  О  К  О  Л</w:t>
      </w:r>
    </w:p>
    <w:p w:rsidR="00095124" w:rsidRPr="00056F46" w:rsidRDefault="00095124" w:rsidP="00DD2707">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sidR="00056F46">
        <w:rPr>
          <w:rFonts w:ascii="Times New Roman" w:hAnsi="Times New Roman"/>
          <w:b/>
          <w:sz w:val="28"/>
          <w:szCs w:val="28"/>
          <w:lang w:val="bg-BG"/>
        </w:rPr>
        <w:t>1</w:t>
      </w:r>
      <w:r w:rsidR="00B20734">
        <w:rPr>
          <w:rFonts w:ascii="Times New Roman" w:hAnsi="Times New Roman"/>
          <w:b/>
          <w:sz w:val="28"/>
          <w:szCs w:val="28"/>
          <w:lang w:val="bg-BG"/>
        </w:rPr>
        <w:t>9</w:t>
      </w:r>
    </w:p>
    <w:p w:rsidR="00095124" w:rsidRPr="00C3195A" w:rsidRDefault="00095124" w:rsidP="00DD2707">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7D47C8">
        <w:rPr>
          <w:rFonts w:ascii="Times New Roman" w:hAnsi="Times New Roman" w:cs="Times New Roman"/>
          <w:sz w:val="24"/>
          <w:szCs w:val="24"/>
          <w:lang w:val="bg-BG"/>
        </w:rPr>
        <w:t xml:space="preserve"> </w:t>
      </w:r>
      <w:r w:rsidR="00303F33">
        <w:rPr>
          <w:rFonts w:ascii="Times New Roman" w:hAnsi="Times New Roman" w:cs="Times New Roman"/>
          <w:sz w:val="24"/>
          <w:szCs w:val="24"/>
          <w:lang w:val="bg-BG"/>
        </w:rPr>
        <w:t>2</w:t>
      </w:r>
      <w:r w:rsidR="00B20734">
        <w:rPr>
          <w:rFonts w:ascii="Times New Roman" w:hAnsi="Times New Roman" w:cs="Times New Roman"/>
          <w:sz w:val="24"/>
          <w:szCs w:val="24"/>
          <w:lang w:val="bg-BG"/>
        </w:rPr>
        <w:t>3</w:t>
      </w:r>
      <w:r>
        <w:rPr>
          <w:rFonts w:ascii="Times New Roman" w:hAnsi="Times New Roman" w:cs="Times New Roman"/>
          <w:sz w:val="24"/>
          <w:szCs w:val="24"/>
          <w:lang w:val="bg-BG"/>
        </w:rPr>
        <w:t>.</w:t>
      </w:r>
      <w:r w:rsidR="00B35CDA">
        <w:rPr>
          <w:rFonts w:ascii="Times New Roman" w:hAnsi="Times New Roman" w:cs="Times New Roman"/>
          <w:sz w:val="24"/>
          <w:szCs w:val="24"/>
        </w:rPr>
        <w:t>10</w:t>
      </w:r>
      <w:r>
        <w:rPr>
          <w:rFonts w:ascii="Times New Roman" w:hAnsi="Times New Roman" w:cs="Times New Roman"/>
          <w:sz w:val="24"/>
          <w:szCs w:val="24"/>
          <w:lang w:val="bg-BG"/>
        </w:rPr>
        <w:t>.2024</w:t>
      </w:r>
      <w:r w:rsidRPr="00C3195A">
        <w:rPr>
          <w:rFonts w:ascii="Times New Roman" w:hAnsi="Times New Roman" w:cs="Times New Roman"/>
          <w:sz w:val="24"/>
          <w:szCs w:val="24"/>
          <w:lang w:val="bg-BG"/>
        </w:rPr>
        <w:t xml:space="preserve"> г.</w:t>
      </w:r>
    </w:p>
    <w:p w:rsidR="00095124" w:rsidRDefault="00095124" w:rsidP="00095124">
      <w:pPr>
        <w:spacing w:line="320" w:lineRule="atLeast"/>
        <w:rPr>
          <w:rFonts w:ascii="Times New Roman" w:hAnsi="Times New Roman" w:cs="Times New Roman"/>
          <w:b/>
          <w:sz w:val="24"/>
          <w:szCs w:val="24"/>
          <w:lang w:val="bg-BG"/>
        </w:rPr>
      </w:pPr>
    </w:p>
    <w:p w:rsidR="00095124" w:rsidRPr="00F95ECD" w:rsidRDefault="00095124" w:rsidP="00095124">
      <w:pPr>
        <w:spacing w:line="240" w:lineRule="auto"/>
        <w:ind w:firstLine="709"/>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Днес, </w:t>
      </w:r>
      <w:r w:rsidR="00303F33">
        <w:rPr>
          <w:rFonts w:ascii="Times New Roman" w:hAnsi="Times New Roman" w:cs="Times New Roman"/>
          <w:sz w:val="24"/>
          <w:szCs w:val="24"/>
          <w:lang w:val="bg-BG"/>
        </w:rPr>
        <w:t>2</w:t>
      </w:r>
      <w:r w:rsidR="00B20734">
        <w:rPr>
          <w:rFonts w:ascii="Times New Roman" w:hAnsi="Times New Roman" w:cs="Times New Roman"/>
          <w:sz w:val="24"/>
          <w:szCs w:val="24"/>
          <w:lang w:val="bg-BG"/>
        </w:rPr>
        <w:t>3</w:t>
      </w:r>
      <w:r w:rsidRPr="00F95ECD">
        <w:rPr>
          <w:rFonts w:ascii="Times New Roman" w:hAnsi="Times New Roman" w:cs="Times New Roman"/>
          <w:sz w:val="24"/>
          <w:szCs w:val="24"/>
          <w:lang w:val="bg-BG"/>
        </w:rPr>
        <w:t>.</w:t>
      </w:r>
      <w:r w:rsidR="00B35CDA">
        <w:rPr>
          <w:rFonts w:ascii="Times New Roman" w:hAnsi="Times New Roman" w:cs="Times New Roman"/>
          <w:sz w:val="24"/>
          <w:szCs w:val="24"/>
        </w:rPr>
        <w:t>10</w:t>
      </w:r>
      <w:r w:rsidRPr="00F95ECD">
        <w:rPr>
          <w:rFonts w:ascii="Times New Roman" w:hAnsi="Times New Roman" w:cs="Times New Roman"/>
          <w:sz w:val="24"/>
          <w:szCs w:val="24"/>
          <w:lang w:val="bg-BG"/>
        </w:rPr>
        <w:t xml:space="preserve">.2024 год. </w:t>
      </w:r>
      <w:r w:rsidR="00425750">
        <w:rPr>
          <w:rFonts w:ascii="Times New Roman" w:hAnsi="Times New Roman" w:cs="Times New Roman"/>
          <w:sz w:val="24"/>
          <w:szCs w:val="24"/>
          <w:lang w:val="bg-BG"/>
        </w:rPr>
        <w:t>в</w:t>
      </w:r>
      <w:r w:rsidR="002D1A3D">
        <w:rPr>
          <w:rFonts w:ascii="Times New Roman" w:hAnsi="Times New Roman" w:cs="Times New Roman"/>
          <w:sz w:val="24"/>
          <w:szCs w:val="24"/>
          <w:lang w:val="bg-BG"/>
        </w:rPr>
        <w:t xml:space="preserve"> </w:t>
      </w:r>
      <w:r w:rsidR="00303F33">
        <w:rPr>
          <w:rFonts w:ascii="Times New Roman" w:hAnsi="Times New Roman" w:cs="Times New Roman"/>
          <w:sz w:val="24"/>
          <w:szCs w:val="24"/>
          <w:lang w:val="bg-BG"/>
        </w:rPr>
        <w:t>1</w:t>
      </w:r>
      <w:r w:rsidR="00B20734">
        <w:rPr>
          <w:rFonts w:ascii="Times New Roman" w:hAnsi="Times New Roman" w:cs="Times New Roman"/>
          <w:sz w:val="24"/>
          <w:szCs w:val="24"/>
          <w:lang w:val="bg-BG"/>
        </w:rPr>
        <w:t>2:3</w:t>
      </w:r>
      <w:r w:rsidR="00785647">
        <w:rPr>
          <w:rFonts w:ascii="Times New Roman" w:hAnsi="Times New Roman" w:cs="Times New Roman"/>
          <w:sz w:val="24"/>
          <w:szCs w:val="24"/>
          <w:lang w:val="bg-BG"/>
        </w:rPr>
        <w:t>0</w:t>
      </w:r>
      <w:r w:rsidRPr="00B71BA5">
        <w:rPr>
          <w:rFonts w:ascii="Times New Roman" w:hAnsi="Times New Roman" w:cs="Times New Roman"/>
          <w:sz w:val="24"/>
          <w:szCs w:val="24"/>
          <w:lang w:val="bg-BG"/>
        </w:rPr>
        <w:t xml:space="preserve"> часа</w:t>
      </w:r>
      <w:r w:rsidRPr="00F95ECD">
        <w:rPr>
          <w:rFonts w:ascii="Times New Roman" w:hAnsi="Times New Roman" w:cs="Times New Roman"/>
          <w:sz w:val="24"/>
          <w:szCs w:val="24"/>
          <w:lang w:val="bg-BG"/>
        </w:rPr>
        <w:t xml:space="preserve"> се проведе Заседание на РАЙОННА ИЗБИРАТЕЛНА КОМИСИЯ</w:t>
      </w:r>
      <w:r w:rsidRPr="00F95ECD">
        <w:rPr>
          <w:rFonts w:ascii="Times New Roman" w:hAnsi="Times New Roman" w:cs="Times New Roman"/>
          <w:sz w:val="24"/>
          <w:szCs w:val="24"/>
        </w:rPr>
        <w:t xml:space="preserve"> – </w:t>
      </w:r>
      <w:r w:rsidRPr="00F95ECD">
        <w:rPr>
          <w:rFonts w:ascii="Times New Roman" w:hAnsi="Times New Roman" w:cs="Times New Roman"/>
          <w:sz w:val="24"/>
          <w:szCs w:val="24"/>
          <w:lang w:val="bg-BG"/>
        </w:rPr>
        <w:t>Стара Загора, при следния</w:t>
      </w:r>
    </w:p>
    <w:p w:rsidR="00095124" w:rsidRPr="00F95ECD" w:rsidRDefault="00095124" w:rsidP="00095124">
      <w:pPr>
        <w:spacing w:line="240" w:lineRule="auto"/>
        <w:ind w:firstLine="709"/>
        <w:rPr>
          <w:rFonts w:ascii="Times New Roman" w:hAnsi="Times New Roman" w:cs="Times New Roman"/>
          <w:sz w:val="24"/>
          <w:szCs w:val="24"/>
          <w:lang w:val="bg-BG"/>
        </w:rPr>
      </w:pPr>
    </w:p>
    <w:p w:rsidR="00095124" w:rsidRPr="00F95ECD" w:rsidRDefault="00095124" w:rsidP="00CF336D">
      <w:pPr>
        <w:ind w:firstLine="0"/>
        <w:jc w:val="center"/>
        <w:rPr>
          <w:rFonts w:ascii="Times New Roman" w:hAnsi="Times New Roman" w:cs="Times New Roman"/>
          <w:b/>
          <w:sz w:val="24"/>
          <w:szCs w:val="24"/>
          <w:lang w:val="bg-BG"/>
        </w:rPr>
      </w:pPr>
      <w:r w:rsidRPr="00F95ECD">
        <w:rPr>
          <w:rFonts w:ascii="Times New Roman" w:hAnsi="Times New Roman" w:cs="Times New Roman"/>
          <w:b/>
          <w:sz w:val="24"/>
          <w:szCs w:val="24"/>
          <w:lang w:val="bg-BG"/>
        </w:rPr>
        <w:t>ДНЕВЕН РЕД :</w:t>
      </w:r>
    </w:p>
    <w:p w:rsidR="00095124" w:rsidRPr="009B62FB" w:rsidRDefault="00095124" w:rsidP="00095124">
      <w:pPr>
        <w:rPr>
          <w:rFonts w:ascii="Times New Roman" w:hAnsi="Times New Roman" w:cs="Times New Roman"/>
          <w:sz w:val="24"/>
          <w:szCs w:val="24"/>
          <w:lang w:val="bg-BG"/>
        </w:rPr>
      </w:pPr>
    </w:p>
    <w:p w:rsidR="00753104" w:rsidRPr="00753104" w:rsidRDefault="00F02D70" w:rsidP="00753104">
      <w:pPr>
        <w:spacing w:after="160" w:line="240" w:lineRule="auto"/>
        <w:ind w:firstLine="708"/>
        <w:rPr>
          <w:rFonts w:ascii="Times New Roman" w:hAnsi="Times New Roman" w:cs="Times New Roman"/>
          <w:sz w:val="24"/>
          <w:szCs w:val="24"/>
          <w:lang w:val="bg-BG"/>
        </w:rPr>
      </w:pPr>
      <w:r w:rsidRPr="00F02D70">
        <w:rPr>
          <w:rFonts w:ascii="Times New Roman" w:eastAsiaTheme="minorHAnsi" w:hAnsi="Times New Roman" w:cs="Times New Roman"/>
          <w:sz w:val="24"/>
          <w:szCs w:val="24"/>
          <w:lang w:val="bg-BG" w:eastAsia="en-US"/>
        </w:rPr>
        <w:t>1.</w:t>
      </w:r>
      <w:r w:rsidR="00753104" w:rsidRPr="00753104">
        <w:rPr>
          <w:rFonts w:ascii="Times New Roman" w:hAnsi="Times New Roman" w:cs="Times New Roman"/>
          <w:sz w:val="24"/>
          <w:szCs w:val="24"/>
        </w:rPr>
        <w:t xml:space="preserve"> </w:t>
      </w:r>
      <w:r w:rsidR="00753104" w:rsidRPr="00753104">
        <w:rPr>
          <w:rFonts w:ascii="Times New Roman" w:hAnsi="Times New Roman" w:cs="Times New Roman"/>
          <w:sz w:val="24"/>
          <w:szCs w:val="24"/>
          <w:lang w:val="bg-BG"/>
        </w:rPr>
        <w:t xml:space="preserve">Публикуване на упълномощени представители в изборите за народни представители на 27 октомври 2024 г. </w:t>
      </w:r>
    </w:p>
    <w:p w:rsidR="00F02D70" w:rsidRPr="00753104" w:rsidRDefault="00F02D70" w:rsidP="00753104">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F02D70" w:rsidRPr="00753104" w:rsidRDefault="00F02D70" w:rsidP="00F02D70">
      <w:pPr>
        <w:spacing w:after="160" w:line="240" w:lineRule="auto"/>
        <w:ind w:firstLine="708"/>
        <w:rPr>
          <w:rFonts w:ascii="Times New Roman" w:eastAsiaTheme="minorHAnsi" w:hAnsi="Times New Roman" w:cs="Times New Roman"/>
          <w:sz w:val="24"/>
          <w:szCs w:val="24"/>
          <w:lang w:val="bg-BG" w:eastAsia="en-US"/>
        </w:rPr>
      </w:pPr>
      <w:r w:rsidRPr="00753104">
        <w:rPr>
          <w:rFonts w:ascii="Times New Roman" w:hAnsi="Times New Roman" w:cs="Times New Roman"/>
          <w:sz w:val="24"/>
          <w:szCs w:val="24"/>
          <w:lang w:val="bg-BG"/>
        </w:rPr>
        <w:t>2.</w:t>
      </w:r>
      <w:r w:rsidRPr="00753104">
        <w:rPr>
          <w:rFonts w:ascii="Times New Roman" w:eastAsiaTheme="minorHAnsi" w:hAnsi="Times New Roman" w:cs="Times New Roman"/>
          <w:sz w:val="24"/>
          <w:szCs w:val="24"/>
          <w:lang w:val="bg-BG" w:eastAsia="en-US"/>
        </w:rPr>
        <w:t xml:space="preserve"> </w:t>
      </w:r>
      <w:r w:rsidR="00753104" w:rsidRPr="00753104">
        <w:rPr>
          <w:rFonts w:ascii="Times New Roman" w:hAnsi="Times New Roman" w:cs="Times New Roman"/>
          <w:sz w:val="24"/>
          <w:szCs w:val="24"/>
          <w:lang w:val="bg-BG"/>
        </w:rPr>
        <w:t>Регистрация на застъпници на кандидатска листи в изборите за народни представители на 27 октомври 2024 г.</w:t>
      </w:r>
    </w:p>
    <w:p w:rsidR="00F02D70" w:rsidRPr="00753104" w:rsidRDefault="00F02D70" w:rsidP="00F02D70">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753104" w:rsidRPr="00753104" w:rsidRDefault="00F02D70" w:rsidP="00753104">
      <w:pPr>
        <w:spacing w:after="160" w:line="240" w:lineRule="auto"/>
        <w:ind w:firstLine="708"/>
        <w:rPr>
          <w:rFonts w:ascii="Times New Roman" w:hAnsi="Times New Roman" w:cs="Times New Roman"/>
          <w:sz w:val="24"/>
          <w:szCs w:val="24"/>
          <w:lang w:val="bg-BG"/>
        </w:rPr>
      </w:pPr>
      <w:r w:rsidRPr="00753104">
        <w:rPr>
          <w:rFonts w:ascii="Times New Roman" w:hAnsi="Times New Roman" w:cs="Times New Roman"/>
          <w:sz w:val="24"/>
          <w:szCs w:val="24"/>
          <w:lang w:val="bg-BG"/>
        </w:rPr>
        <w:t xml:space="preserve">3. </w:t>
      </w:r>
      <w:r w:rsidR="00753104" w:rsidRPr="00753104">
        <w:rPr>
          <w:rFonts w:ascii="Times New Roman" w:hAnsi="Times New Roman" w:cs="Times New Roman"/>
          <w:sz w:val="24"/>
          <w:szCs w:val="24"/>
          <w:lang w:val="bg-BG"/>
        </w:rPr>
        <w:t>Заличаване на СИК на територията на Област Стара Загора.</w:t>
      </w:r>
    </w:p>
    <w:p w:rsidR="00F02D70" w:rsidRDefault="00F02D70" w:rsidP="00753104">
      <w:pPr>
        <w:spacing w:after="160" w:line="240" w:lineRule="auto"/>
        <w:ind w:left="4956" w:firstLine="708"/>
        <w:rPr>
          <w:sz w:val="24"/>
          <w:szCs w:val="24"/>
          <w:lang w:val="bg-BG"/>
        </w:rPr>
      </w:pPr>
      <w:r w:rsidRPr="00753104">
        <w:rPr>
          <w:sz w:val="24"/>
          <w:szCs w:val="24"/>
          <w:lang w:val="bg-BG"/>
        </w:rPr>
        <w:t>Докладва: Теодора Крумова</w:t>
      </w:r>
    </w:p>
    <w:p w:rsidR="000954F8" w:rsidRDefault="000954F8" w:rsidP="000954F8">
      <w:pPr>
        <w:spacing w:after="160" w:line="240" w:lineRule="auto"/>
        <w:ind w:firstLine="708"/>
        <w:rPr>
          <w:rFonts w:ascii="Times New Roman" w:eastAsiaTheme="minorHAnsi" w:hAnsi="Times New Roman" w:cs="Times New Roman"/>
          <w:sz w:val="24"/>
          <w:szCs w:val="24"/>
          <w:lang w:val="bg-BG" w:eastAsia="en-US"/>
        </w:rPr>
      </w:pPr>
      <w:r>
        <w:rPr>
          <w:rFonts w:ascii="Times New Roman" w:eastAsiaTheme="minorHAnsi" w:hAnsi="Times New Roman" w:cs="Times New Roman"/>
          <w:sz w:val="24"/>
          <w:szCs w:val="24"/>
          <w:lang w:val="bg-BG" w:eastAsia="en-US"/>
        </w:rPr>
        <w:t xml:space="preserve">4. </w:t>
      </w:r>
      <w:r w:rsidRPr="000954F8">
        <w:rPr>
          <w:rFonts w:ascii="Times New Roman" w:eastAsiaTheme="minorHAnsi" w:hAnsi="Times New Roman" w:cs="Times New Roman"/>
          <w:sz w:val="24"/>
          <w:szCs w:val="24"/>
          <w:lang w:val="bg-BG" w:eastAsia="en-US"/>
        </w:rPr>
        <w:t>Замени в съставите на СИК на територията на област Стара Загора.</w:t>
      </w:r>
    </w:p>
    <w:p w:rsidR="000954F8" w:rsidRDefault="000954F8" w:rsidP="000954F8">
      <w:pPr>
        <w:spacing w:after="160" w:line="240" w:lineRule="auto"/>
        <w:ind w:left="4956" w:firstLine="708"/>
        <w:rPr>
          <w:sz w:val="24"/>
          <w:szCs w:val="24"/>
          <w:lang w:val="bg-BG"/>
        </w:rPr>
      </w:pPr>
      <w:r w:rsidRPr="00753104">
        <w:rPr>
          <w:sz w:val="24"/>
          <w:szCs w:val="24"/>
          <w:lang w:val="bg-BG"/>
        </w:rPr>
        <w:t>Докладва: Теодора Крумова</w:t>
      </w:r>
    </w:p>
    <w:p w:rsidR="000954F8" w:rsidRPr="000954F8" w:rsidRDefault="000954F8" w:rsidP="000954F8">
      <w:pPr>
        <w:spacing w:after="160" w:line="240" w:lineRule="auto"/>
        <w:ind w:firstLine="708"/>
        <w:rPr>
          <w:rFonts w:ascii="Times New Roman" w:hAnsi="Times New Roman" w:cs="Times New Roman"/>
          <w:sz w:val="24"/>
          <w:szCs w:val="24"/>
          <w:lang w:val="bg-BG"/>
        </w:rPr>
      </w:pPr>
      <w:r w:rsidRPr="000954F8">
        <w:rPr>
          <w:rFonts w:ascii="Times New Roman" w:eastAsiaTheme="minorHAnsi" w:hAnsi="Times New Roman" w:cs="Times New Roman"/>
          <w:sz w:val="24"/>
          <w:szCs w:val="24"/>
          <w:lang w:val="bg-BG" w:eastAsia="en-US"/>
        </w:rPr>
        <w:t xml:space="preserve">5. </w:t>
      </w:r>
      <w:r w:rsidRPr="000954F8">
        <w:rPr>
          <w:rFonts w:ascii="Times New Roman" w:hAnsi="Times New Roman" w:cs="Times New Roman"/>
          <w:sz w:val="24"/>
          <w:szCs w:val="24"/>
          <w:lang w:val="bg-BG"/>
        </w:rPr>
        <w:t>Разглеждане на жалби и сигнали.</w:t>
      </w:r>
    </w:p>
    <w:p w:rsidR="000954F8" w:rsidRDefault="000954F8" w:rsidP="000954F8">
      <w:pPr>
        <w:spacing w:after="160" w:line="240" w:lineRule="auto"/>
        <w:ind w:left="4956" w:firstLine="708"/>
        <w:rPr>
          <w:sz w:val="24"/>
          <w:szCs w:val="24"/>
          <w:lang w:val="bg-BG"/>
        </w:rPr>
      </w:pPr>
      <w:r w:rsidRPr="00753104">
        <w:rPr>
          <w:sz w:val="24"/>
          <w:szCs w:val="24"/>
          <w:lang w:val="bg-BG"/>
        </w:rPr>
        <w:t>Докладва: Теодора Крумова</w:t>
      </w:r>
    </w:p>
    <w:p w:rsidR="008D004E" w:rsidRPr="0031127E" w:rsidRDefault="008D004E" w:rsidP="00E53A8A">
      <w:pPr>
        <w:spacing w:after="160" w:line="240" w:lineRule="auto"/>
        <w:ind w:firstLine="0"/>
        <w:contextualSpacing/>
        <w:rPr>
          <w:rFonts w:ascii="Times New Roman" w:eastAsiaTheme="minorHAnsi" w:hAnsi="Times New Roman" w:cs="Times New Roman"/>
          <w:sz w:val="24"/>
          <w:szCs w:val="24"/>
          <w:lang w:val="bg-BG" w:eastAsia="en-US"/>
        </w:rPr>
      </w:pPr>
    </w:p>
    <w:p w:rsidR="00095124" w:rsidRPr="0031127E" w:rsidRDefault="00095124" w:rsidP="009B62FB">
      <w:pPr>
        <w:ind w:firstLine="360"/>
        <w:rPr>
          <w:rFonts w:ascii="Times New Roman" w:hAnsi="Times New Roman" w:cs="Times New Roman"/>
          <w:sz w:val="24"/>
          <w:szCs w:val="24"/>
          <w:u w:val="single"/>
          <w:lang w:val="bg-BG"/>
        </w:rPr>
      </w:pPr>
      <w:r w:rsidRPr="0031127E">
        <w:rPr>
          <w:rFonts w:ascii="Times New Roman" w:hAnsi="Times New Roman" w:cs="Times New Roman"/>
          <w:sz w:val="24"/>
          <w:szCs w:val="24"/>
          <w:u w:val="single"/>
          <w:lang w:val="bg-BG"/>
        </w:rPr>
        <w:t xml:space="preserve">При откриване на заседанието присъстват: </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Теодора Иванова Крумова - председател</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Адриана Николова Тенева – зам.председател</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 xml:space="preserve">Станка Стоянова Хърсева – секретар </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 xml:space="preserve">Надя Петрова Ралчева – член </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Таньо Брайков Танев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Боряна Костова Карамихова-Желева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Нина Цветкова Савова-Кършакова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Маргарита Апостолова Димитрова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Милен Пеев Христов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Даниела Иванова Митева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Галина Пенкова Ганчева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 xml:space="preserve">Диляна Бончева Божкова – член </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Севинч Ремзи Хамза – член</w:t>
      </w:r>
    </w:p>
    <w:p w:rsidR="0002423A" w:rsidRPr="0002423A" w:rsidRDefault="0002423A" w:rsidP="0002423A">
      <w:pPr>
        <w:pStyle w:val="a7"/>
        <w:numPr>
          <w:ilvl w:val="0"/>
          <w:numId w:val="1"/>
        </w:numPr>
        <w:ind w:left="720"/>
        <w:rPr>
          <w:rFonts w:ascii="Times New Roman" w:hAnsi="Times New Roman" w:cs="Times New Roman"/>
          <w:sz w:val="24"/>
          <w:szCs w:val="24"/>
        </w:rPr>
      </w:pPr>
      <w:r w:rsidRPr="0002423A">
        <w:rPr>
          <w:rFonts w:ascii="Times New Roman" w:hAnsi="Times New Roman" w:cs="Times New Roman"/>
          <w:sz w:val="24"/>
          <w:szCs w:val="24"/>
        </w:rPr>
        <w:t>Денчо Иванов Денев – член</w:t>
      </w:r>
    </w:p>
    <w:p w:rsidR="0002423A" w:rsidRPr="00795478" w:rsidRDefault="0002423A" w:rsidP="0002423A">
      <w:pPr>
        <w:pStyle w:val="a7"/>
        <w:ind w:left="644"/>
        <w:rPr>
          <w:rFonts w:ascii="Times New Roman" w:hAnsi="Times New Roman" w:cs="Times New Roman"/>
          <w:sz w:val="24"/>
          <w:szCs w:val="24"/>
        </w:rPr>
      </w:pPr>
    </w:p>
    <w:p w:rsidR="00095124" w:rsidRPr="00CF01F5" w:rsidRDefault="00095124" w:rsidP="00CF01F5">
      <w:pPr>
        <w:ind w:firstLine="0"/>
        <w:rPr>
          <w:rFonts w:ascii="Times New Roman" w:hAnsi="Times New Roman" w:cs="Times New Roman"/>
          <w:sz w:val="24"/>
          <w:szCs w:val="24"/>
        </w:rPr>
      </w:pPr>
    </w:p>
    <w:p w:rsidR="00095124" w:rsidRPr="00F95ECD" w:rsidRDefault="00095124" w:rsidP="00CF336D">
      <w:pPr>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Присъстващите членове на Р</w:t>
      </w:r>
      <w:r w:rsidR="00F620B9" w:rsidRPr="00F95ECD">
        <w:rPr>
          <w:rFonts w:ascii="Times New Roman" w:hAnsi="Times New Roman" w:cs="Times New Roman"/>
          <w:sz w:val="24"/>
          <w:szCs w:val="24"/>
          <w:lang w:val="bg-BG"/>
        </w:rPr>
        <w:t xml:space="preserve">ИК са </w:t>
      </w:r>
      <w:r w:rsidR="00044124" w:rsidRPr="001C2401">
        <w:rPr>
          <w:rFonts w:ascii="Times New Roman" w:hAnsi="Times New Roman" w:cs="Times New Roman"/>
          <w:sz w:val="24"/>
          <w:szCs w:val="24"/>
          <w:lang w:val="bg-BG"/>
        </w:rPr>
        <w:t>1</w:t>
      </w:r>
      <w:r w:rsidR="0053184F">
        <w:rPr>
          <w:rFonts w:ascii="Times New Roman" w:hAnsi="Times New Roman" w:cs="Times New Roman"/>
          <w:sz w:val="24"/>
          <w:szCs w:val="24"/>
          <w:lang w:val="bg-BG"/>
        </w:rPr>
        <w:t>4</w:t>
      </w:r>
      <w:r w:rsidRPr="00B71BA5">
        <w:rPr>
          <w:rFonts w:ascii="Times New Roman" w:hAnsi="Times New Roman" w:cs="Times New Roman"/>
          <w:sz w:val="24"/>
          <w:szCs w:val="24"/>
          <w:lang w:val="bg-BG"/>
        </w:rPr>
        <w:t>.</w:t>
      </w:r>
      <w:r w:rsidRPr="00F95ECD">
        <w:rPr>
          <w:rFonts w:ascii="Times New Roman" w:hAnsi="Times New Roman" w:cs="Times New Roman"/>
          <w:sz w:val="24"/>
          <w:szCs w:val="24"/>
          <w:lang w:val="bg-BG"/>
        </w:rPr>
        <w:t xml:space="preserve"> Налице е кворум и заседанието е редовно.</w:t>
      </w:r>
    </w:p>
    <w:p w:rsidR="00095124" w:rsidRPr="00CF336D" w:rsidRDefault="00095124" w:rsidP="00CF336D">
      <w:pPr>
        <w:pStyle w:val="a7"/>
        <w:jc w:val="both"/>
        <w:rPr>
          <w:rFonts w:ascii="Times New Roman" w:hAnsi="Times New Roman" w:cs="Times New Roman"/>
          <w:sz w:val="24"/>
          <w:szCs w:val="24"/>
        </w:rPr>
      </w:pPr>
      <w:r w:rsidRPr="00CF336D">
        <w:rPr>
          <w:rFonts w:ascii="Times New Roman" w:hAnsi="Times New Roman" w:cs="Times New Roman"/>
          <w:sz w:val="24"/>
          <w:szCs w:val="24"/>
        </w:rPr>
        <w:t xml:space="preserve">Заседанието е открито в </w:t>
      </w:r>
      <w:r w:rsidR="0000193E">
        <w:rPr>
          <w:rFonts w:ascii="Times New Roman" w:hAnsi="Times New Roman" w:cs="Times New Roman"/>
          <w:sz w:val="24"/>
          <w:szCs w:val="24"/>
        </w:rPr>
        <w:t>1</w:t>
      </w:r>
      <w:r w:rsidR="0053184F">
        <w:rPr>
          <w:rFonts w:ascii="Times New Roman" w:hAnsi="Times New Roman" w:cs="Times New Roman"/>
          <w:sz w:val="24"/>
          <w:szCs w:val="24"/>
        </w:rPr>
        <w:t>2</w:t>
      </w:r>
      <w:r w:rsidRPr="00B71BA5">
        <w:rPr>
          <w:rFonts w:ascii="Times New Roman" w:hAnsi="Times New Roman" w:cs="Times New Roman"/>
          <w:sz w:val="24"/>
          <w:szCs w:val="24"/>
        </w:rPr>
        <w:t>:</w:t>
      </w:r>
      <w:r w:rsidR="0053184F">
        <w:rPr>
          <w:rFonts w:ascii="Times New Roman" w:hAnsi="Times New Roman" w:cs="Times New Roman"/>
          <w:sz w:val="24"/>
          <w:szCs w:val="24"/>
        </w:rPr>
        <w:t>3</w:t>
      </w:r>
      <w:r w:rsidR="004D139F">
        <w:rPr>
          <w:rFonts w:ascii="Times New Roman" w:hAnsi="Times New Roman" w:cs="Times New Roman"/>
          <w:sz w:val="24"/>
          <w:szCs w:val="24"/>
        </w:rPr>
        <w:t>0</w:t>
      </w:r>
      <w:r w:rsidRPr="00CF336D">
        <w:rPr>
          <w:rFonts w:ascii="Times New Roman" w:hAnsi="Times New Roman" w:cs="Times New Roman"/>
          <w:sz w:val="24"/>
          <w:szCs w:val="24"/>
        </w:rPr>
        <w:t xml:space="preserve"> часа и председателствано от Теодора Крумова - Председател на комисията.</w:t>
      </w:r>
    </w:p>
    <w:p w:rsidR="00095124" w:rsidRPr="00CF336D" w:rsidRDefault="00095124" w:rsidP="00CF336D">
      <w:pPr>
        <w:pStyle w:val="a7"/>
        <w:jc w:val="both"/>
        <w:rPr>
          <w:rFonts w:ascii="Times New Roman" w:hAnsi="Times New Roman" w:cs="Times New Roman"/>
          <w:sz w:val="24"/>
          <w:szCs w:val="24"/>
        </w:rPr>
      </w:pPr>
    </w:p>
    <w:p w:rsidR="00095124" w:rsidRPr="00CF336D" w:rsidRDefault="00E60397" w:rsidP="00CF336D">
      <w:pPr>
        <w:pStyle w:val="a7"/>
        <w:jc w:val="both"/>
        <w:rPr>
          <w:rFonts w:ascii="Times New Roman" w:hAnsi="Times New Roman" w:cs="Times New Roman"/>
          <w:sz w:val="24"/>
          <w:szCs w:val="24"/>
        </w:rPr>
      </w:pPr>
      <w:r>
        <w:rPr>
          <w:rFonts w:ascii="Times New Roman" w:hAnsi="Times New Roman" w:cs="Times New Roman"/>
          <w:sz w:val="24"/>
          <w:szCs w:val="24"/>
        </w:rPr>
        <w:t xml:space="preserve">За </w:t>
      </w:r>
      <w:r w:rsidR="00095124" w:rsidRPr="00CF336D">
        <w:rPr>
          <w:rFonts w:ascii="Times New Roman" w:hAnsi="Times New Roman" w:cs="Times New Roman"/>
          <w:sz w:val="24"/>
          <w:szCs w:val="24"/>
        </w:rPr>
        <w:t xml:space="preserve">приемане на дневния ред е необходимо той да бъде гласуван. Съгласно изискванията всички решения, които се вземат от РИК се гласуват от членовете поименно. </w:t>
      </w:r>
    </w:p>
    <w:p w:rsidR="00095124" w:rsidRDefault="00095124" w:rsidP="00AB6DE8">
      <w:pPr>
        <w:pStyle w:val="a7"/>
        <w:jc w:val="both"/>
        <w:rPr>
          <w:rFonts w:ascii="Times New Roman" w:hAnsi="Times New Roman" w:cs="Times New Roman"/>
          <w:sz w:val="24"/>
          <w:szCs w:val="24"/>
        </w:rPr>
      </w:pPr>
      <w:r w:rsidRPr="00CF336D">
        <w:rPr>
          <w:rFonts w:ascii="Times New Roman" w:hAnsi="Times New Roman" w:cs="Times New Roman"/>
          <w:sz w:val="24"/>
          <w:szCs w:val="24"/>
        </w:rPr>
        <w:t>Теодора Крумова - има ли други предложения по дневния ред.</w:t>
      </w:r>
    </w:p>
    <w:p w:rsidR="004D139F" w:rsidRPr="00AB6DE8" w:rsidRDefault="004D139F" w:rsidP="00AB6DE8">
      <w:pPr>
        <w:pStyle w:val="a7"/>
        <w:jc w:val="both"/>
        <w:rPr>
          <w:rFonts w:ascii="Times New Roman" w:hAnsi="Times New Roman" w:cs="Times New Roman"/>
          <w:sz w:val="24"/>
          <w:szCs w:val="24"/>
        </w:rPr>
      </w:pPr>
    </w:p>
    <w:p w:rsidR="00366614" w:rsidRDefault="00366614" w:rsidP="00F644A4">
      <w:pPr>
        <w:pStyle w:val="a7"/>
        <w:jc w:val="both"/>
        <w:rPr>
          <w:rFonts w:ascii="Times New Roman" w:hAnsi="Times New Roman" w:cs="Times New Roman"/>
          <w:sz w:val="24"/>
          <w:szCs w:val="24"/>
        </w:rPr>
      </w:pPr>
      <w:r>
        <w:rPr>
          <w:rFonts w:ascii="Times New Roman" w:eastAsia="Times New Roman" w:hAnsi="Times New Roman" w:cs="Times New Roman"/>
          <w:sz w:val="24"/>
          <w:szCs w:val="24"/>
        </w:rPr>
        <w:t>Възражения-няма</w:t>
      </w:r>
    </w:p>
    <w:p w:rsidR="0053184F" w:rsidRPr="0053184F" w:rsidRDefault="00095124" w:rsidP="0053184F">
      <w:pPr>
        <w:pStyle w:val="a7"/>
        <w:jc w:val="both"/>
        <w:rPr>
          <w:rFonts w:ascii="Times New Roman" w:hAnsi="Times New Roman" w:cs="Times New Roman"/>
          <w:sz w:val="24"/>
          <w:szCs w:val="24"/>
        </w:rPr>
      </w:pPr>
      <w:r w:rsidRPr="00F644A4">
        <w:rPr>
          <w:rFonts w:ascii="Times New Roman" w:hAnsi="Times New Roman" w:cs="Times New Roman"/>
          <w:sz w:val="24"/>
          <w:szCs w:val="24"/>
        </w:rPr>
        <w:t xml:space="preserve">Дневният ред е приет, като „За” гласуват: </w:t>
      </w:r>
      <w:r w:rsidR="0053184F" w:rsidRPr="0053184F">
        <w:rPr>
          <w:rFonts w:ascii="Times New Roman" w:hAnsi="Times New Roman" w:cs="Times New Roman"/>
          <w:sz w:val="24"/>
          <w:szCs w:val="24"/>
        </w:rPr>
        <w:t>Теодор</w:t>
      </w:r>
      <w:r w:rsidR="0053184F">
        <w:rPr>
          <w:rFonts w:ascii="Times New Roman" w:hAnsi="Times New Roman" w:cs="Times New Roman"/>
          <w:sz w:val="24"/>
          <w:szCs w:val="24"/>
        </w:rPr>
        <w:t xml:space="preserve">а Иванова Крумова, </w:t>
      </w:r>
      <w:r w:rsidR="0053184F" w:rsidRPr="0053184F">
        <w:rPr>
          <w:rFonts w:ascii="Times New Roman" w:hAnsi="Times New Roman" w:cs="Times New Roman"/>
          <w:sz w:val="24"/>
          <w:szCs w:val="24"/>
        </w:rPr>
        <w:t>Адриана Николова Тенева</w:t>
      </w:r>
      <w:r w:rsidR="0053184F">
        <w:rPr>
          <w:rFonts w:ascii="Times New Roman" w:hAnsi="Times New Roman" w:cs="Times New Roman"/>
          <w:sz w:val="24"/>
          <w:szCs w:val="24"/>
        </w:rPr>
        <w:t xml:space="preserve">, </w:t>
      </w:r>
      <w:r w:rsidR="0053184F" w:rsidRPr="0053184F">
        <w:rPr>
          <w:rFonts w:ascii="Times New Roman" w:hAnsi="Times New Roman" w:cs="Times New Roman"/>
          <w:sz w:val="24"/>
          <w:szCs w:val="24"/>
        </w:rPr>
        <w:t xml:space="preserve">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53184F" w:rsidRPr="0053184F" w:rsidRDefault="0053184F" w:rsidP="0053184F">
      <w:pPr>
        <w:spacing w:after="160" w:line="259" w:lineRule="auto"/>
        <w:ind w:firstLine="0"/>
        <w:jc w:val="left"/>
        <w:rPr>
          <w:rFonts w:asciiTheme="minorHAnsi" w:eastAsiaTheme="minorHAnsi" w:hAnsiTheme="minorHAnsi" w:cstheme="minorBidi"/>
          <w:sz w:val="22"/>
          <w:szCs w:val="22"/>
          <w:lang w:val="bg-BG" w:eastAsia="en-US"/>
        </w:rPr>
      </w:pPr>
    </w:p>
    <w:p w:rsidR="004D139F" w:rsidRDefault="004D139F" w:rsidP="0031127E">
      <w:pPr>
        <w:pStyle w:val="a7"/>
        <w:jc w:val="both"/>
        <w:rPr>
          <w:rFonts w:ascii="Times New Roman" w:hAnsi="Times New Roman" w:cs="Times New Roman"/>
          <w:sz w:val="24"/>
          <w:szCs w:val="24"/>
        </w:rPr>
      </w:pPr>
    </w:p>
    <w:p w:rsidR="001C2401" w:rsidRDefault="001C2401" w:rsidP="0031127E">
      <w:pPr>
        <w:pStyle w:val="a7"/>
        <w:jc w:val="both"/>
        <w:rPr>
          <w:rFonts w:ascii="Times New Roman" w:hAnsi="Times New Roman" w:cs="Times New Roman"/>
          <w:sz w:val="24"/>
          <w:szCs w:val="24"/>
          <w:u w:val="single"/>
        </w:rPr>
      </w:pPr>
    </w:p>
    <w:p w:rsidR="00095124" w:rsidRPr="00F95ECD" w:rsidRDefault="00095124" w:rsidP="0031127E">
      <w:pPr>
        <w:pStyle w:val="a7"/>
        <w:jc w:val="both"/>
        <w:rPr>
          <w:rFonts w:ascii="Times New Roman" w:hAnsi="Times New Roman" w:cs="Times New Roman"/>
          <w:sz w:val="24"/>
          <w:szCs w:val="24"/>
        </w:rPr>
      </w:pPr>
      <w:r w:rsidRPr="00F95ECD">
        <w:rPr>
          <w:rFonts w:ascii="Times New Roman" w:hAnsi="Times New Roman" w:cs="Times New Roman"/>
          <w:sz w:val="24"/>
          <w:szCs w:val="24"/>
          <w:u w:val="single"/>
        </w:rPr>
        <w:t>Преминава се към точка първа от дневния ред:</w:t>
      </w:r>
      <w:r w:rsidRPr="00F95ECD">
        <w:rPr>
          <w:rFonts w:ascii="Times New Roman" w:hAnsi="Times New Roman" w:cs="Times New Roman"/>
          <w:sz w:val="24"/>
          <w:szCs w:val="24"/>
        </w:rPr>
        <w:t xml:space="preserve"> </w:t>
      </w:r>
    </w:p>
    <w:p w:rsidR="00EE3444" w:rsidRPr="00815D18" w:rsidRDefault="00A94E4C" w:rsidP="00815D18">
      <w:pPr>
        <w:pStyle w:val="a5"/>
        <w:numPr>
          <w:ilvl w:val="0"/>
          <w:numId w:val="7"/>
        </w:numPr>
        <w:spacing w:after="160" w:line="240" w:lineRule="auto"/>
        <w:ind w:left="0" w:firstLine="708"/>
        <w:rPr>
          <w:rFonts w:ascii="Times New Roman" w:hAnsi="Times New Roman" w:cs="Times New Roman"/>
          <w:sz w:val="24"/>
          <w:szCs w:val="24"/>
          <w:lang w:val="bg-BG"/>
        </w:rPr>
      </w:pPr>
      <w:r w:rsidRPr="00815D18">
        <w:rPr>
          <w:rFonts w:ascii="Times New Roman" w:hAnsi="Times New Roman" w:cs="Times New Roman"/>
          <w:sz w:val="24"/>
          <w:szCs w:val="24"/>
        </w:rPr>
        <w:t xml:space="preserve">Проект на решение относно </w:t>
      </w:r>
      <w:r w:rsidR="00EE3444" w:rsidRPr="00815D18">
        <w:rPr>
          <w:rFonts w:ascii="Times New Roman" w:hAnsi="Times New Roman" w:cs="Times New Roman"/>
          <w:sz w:val="24"/>
          <w:szCs w:val="24"/>
          <w:lang w:val="bg-BG"/>
        </w:rPr>
        <w:t xml:space="preserve">публикуване на упълномощени представители в изборите за народни представители на 27 октомври 2024 г. </w:t>
      </w:r>
    </w:p>
    <w:p w:rsidR="00F95DBE" w:rsidRPr="00B2330E" w:rsidRDefault="00F95DBE" w:rsidP="00F95DBE">
      <w:pPr>
        <w:spacing w:line="240" w:lineRule="auto"/>
        <w:ind w:firstLine="567"/>
        <w:rPr>
          <w:rFonts w:ascii="Times New Roman" w:hAnsi="Times New Roman" w:cs="Times New Roman"/>
          <w:sz w:val="24"/>
          <w:szCs w:val="24"/>
        </w:rPr>
      </w:pPr>
    </w:p>
    <w:p w:rsidR="00A7236D" w:rsidRPr="009F572A" w:rsidRDefault="00A7236D" w:rsidP="00A7236D">
      <w:pPr>
        <w:ind w:firstLine="0"/>
        <w:jc w:val="center"/>
        <w:rPr>
          <w:rFonts w:ascii="Times New Roman" w:hAnsi="Times New Roman" w:cs="Times New Roman"/>
          <w:b/>
          <w:sz w:val="28"/>
          <w:szCs w:val="28"/>
        </w:rPr>
      </w:pPr>
      <w:r w:rsidRPr="009F572A">
        <w:rPr>
          <w:rFonts w:ascii="Times New Roman" w:hAnsi="Times New Roman" w:cs="Times New Roman"/>
          <w:b/>
          <w:sz w:val="28"/>
          <w:szCs w:val="28"/>
        </w:rPr>
        <w:t>Р Е Ш Е Н И Е</w:t>
      </w:r>
    </w:p>
    <w:p w:rsidR="00A7236D" w:rsidRPr="002366ED" w:rsidRDefault="00A7236D" w:rsidP="00A7236D">
      <w:pPr>
        <w:ind w:firstLine="0"/>
        <w:jc w:val="center"/>
        <w:rPr>
          <w:rFonts w:ascii="Times New Roman" w:hAnsi="Times New Roman" w:cs="Times New Roman"/>
          <w:b/>
          <w:sz w:val="28"/>
          <w:szCs w:val="28"/>
          <w:lang w:val="bg-BG"/>
        </w:rPr>
      </w:pPr>
      <w:r w:rsidRPr="002366ED">
        <w:rPr>
          <w:rFonts w:ascii="Times New Roman" w:hAnsi="Times New Roman" w:cs="Times New Roman"/>
          <w:b/>
          <w:sz w:val="28"/>
          <w:szCs w:val="28"/>
        </w:rPr>
        <w:t xml:space="preserve">№ </w:t>
      </w:r>
      <w:r>
        <w:rPr>
          <w:rFonts w:ascii="Times New Roman" w:hAnsi="Times New Roman" w:cs="Times New Roman"/>
          <w:b/>
          <w:sz w:val="28"/>
          <w:szCs w:val="28"/>
          <w:lang w:val="bg-BG"/>
        </w:rPr>
        <w:t>134</w:t>
      </w:r>
      <w:r w:rsidRPr="002366ED">
        <w:rPr>
          <w:rFonts w:ascii="Times New Roman" w:hAnsi="Times New Roman" w:cs="Times New Roman"/>
          <w:b/>
          <w:sz w:val="28"/>
          <w:szCs w:val="28"/>
        </w:rPr>
        <w:t xml:space="preserve"> – НС</w:t>
      </w:r>
    </w:p>
    <w:p w:rsidR="00A7236D" w:rsidRPr="00E97A16" w:rsidRDefault="00A7236D" w:rsidP="00A7236D">
      <w:pPr>
        <w:ind w:firstLine="0"/>
        <w:jc w:val="center"/>
        <w:rPr>
          <w:rFonts w:ascii="Times New Roman" w:hAnsi="Times New Roman" w:cs="Times New Roman"/>
          <w:b/>
          <w:sz w:val="24"/>
          <w:szCs w:val="24"/>
        </w:rPr>
      </w:pPr>
      <w:r w:rsidRPr="00E97A16">
        <w:rPr>
          <w:rFonts w:ascii="Times New Roman" w:hAnsi="Times New Roman" w:cs="Times New Roman"/>
          <w:b/>
          <w:sz w:val="24"/>
          <w:szCs w:val="24"/>
        </w:rPr>
        <w:t xml:space="preserve">гр. Стара Загора, </w:t>
      </w:r>
      <w:r>
        <w:rPr>
          <w:rFonts w:ascii="Times New Roman" w:hAnsi="Times New Roman" w:cs="Times New Roman"/>
          <w:b/>
          <w:sz w:val="24"/>
          <w:szCs w:val="24"/>
          <w:lang w:val="bg-BG"/>
        </w:rPr>
        <w:t>23</w:t>
      </w:r>
      <w:r w:rsidRPr="00E97A16">
        <w:rPr>
          <w:rFonts w:ascii="Times New Roman" w:hAnsi="Times New Roman" w:cs="Times New Roman"/>
          <w:b/>
          <w:sz w:val="24"/>
          <w:szCs w:val="24"/>
          <w:lang w:val="bg-BG"/>
        </w:rPr>
        <w:t>.</w:t>
      </w:r>
      <w:r>
        <w:rPr>
          <w:rFonts w:ascii="Times New Roman" w:hAnsi="Times New Roman" w:cs="Times New Roman"/>
          <w:b/>
          <w:sz w:val="24"/>
          <w:szCs w:val="24"/>
          <w:lang w:val="bg-BG"/>
        </w:rPr>
        <w:t>10.</w:t>
      </w:r>
      <w:r w:rsidRPr="00E97A16">
        <w:rPr>
          <w:rFonts w:ascii="Times New Roman" w:hAnsi="Times New Roman" w:cs="Times New Roman"/>
          <w:b/>
          <w:sz w:val="24"/>
          <w:szCs w:val="24"/>
          <w:lang w:val="bg-BG"/>
        </w:rPr>
        <w:t>2024</w:t>
      </w:r>
      <w:r w:rsidRPr="00E97A16">
        <w:rPr>
          <w:rFonts w:ascii="Times New Roman" w:hAnsi="Times New Roman" w:cs="Times New Roman"/>
          <w:b/>
          <w:sz w:val="24"/>
          <w:szCs w:val="24"/>
        </w:rPr>
        <w:t xml:space="preserve"> г.</w:t>
      </w:r>
    </w:p>
    <w:p w:rsidR="00A7236D" w:rsidRPr="009F572A" w:rsidRDefault="00A7236D" w:rsidP="00A7236D">
      <w:pPr>
        <w:shd w:val="clear" w:color="auto" w:fill="FFFFFF"/>
        <w:spacing w:after="150" w:line="240" w:lineRule="auto"/>
        <w:rPr>
          <w:rFonts w:ascii="Times New Roman" w:eastAsia="Times New Roman" w:hAnsi="Times New Roman" w:cs="Times New Roman"/>
          <w:color w:val="333333"/>
          <w:sz w:val="24"/>
          <w:szCs w:val="24"/>
        </w:rPr>
      </w:pPr>
    </w:p>
    <w:p w:rsidR="00A7236D" w:rsidRDefault="00A7236D" w:rsidP="00A7236D">
      <w:pPr>
        <w:pStyle w:val="aa"/>
        <w:shd w:val="clear" w:color="auto" w:fill="FFFFFF"/>
        <w:spacing w:before="0" w:beforeAutospacing="0" w:after="150" w:afterAutospacing="0"/>
        <w:ind w:firstLine="708"/>
        <w:jc w:val="both"/>
      </w:pPr>
      <w:r w:rsidRPr="009F572A">
        <w:rPr>
          <w:b/>
        </w:rPr>
        <w:t>ОТНОСНО:</w:t>
      </w:r>
      <w:r w:rsidRPr="009F572A">
        <w:t xml:space="preserve"> </w:t>
      </w:r>
      <w:r w:rsidRPr="0064523E">
        <w:t>Публикуване на упълномощени представители на коалиция „</w:t>
      </w:r>
      <w:r>
        <w:t>БСП- ОБЕДИНЕНА ЛЕВИЦА</w:t>
      </w:r>
      <w:r w:rsidRPr="0064523E">
        <w:t xml:space="preserve">“ </w:t>
      </w:r>
      <w:r>
        <w:t>в</w:t>
      </w:r>
      <w:r w:rsidRPr="009D65B0">
        <w:t xml:space="preserve"> изборите за народни предст</w:t>
      </w:r>
      <w:r>
        <w:t>авители на 27 октомври 2024 г.</w:t>
      </w:r>
      <w:r w:rsidRPr="001A76BA">
        <w:t xml:space="preserve"> за област Стара Загора.</w:t>
      </w:r>
    </w:p>
    <w:p w:rsidR="00A7236D" w:rsidRDefault="00A7236D" w:rsidP="00A7236D">
      <w:pPr>
        <w:pStyle w:val="aa"/>
        <w:shd w:val="clear" w:color="auto" w:fill="FFFFFF"/>
        <w:spacing w:before="0" w:beforeAutospacing="0" w:after="150" w:afterAutospacing="0"/>
        <w:ind w:firstLine="708"/>
        <w:jc w:val="both"/>
      </w:pPr>
      <w:r w:rsidRPr="0064523E">
        <w:t>Постъпил</w:t>
      </w:r>
      <w:r>
        <w:t xml:space="preserve"> е списък (Приложение №1 към решение №3823-НС от 8 октомври 2024г.)</w:t>
      </w:r>
      <w:r w:rsidRPr="0064523E">
        <w:t xml:space="preserve"> на представители на коалиция </w:t>
      </w:r>
      <w:r>
        <w:t>„БСП-</w:t>
      </w:r>
      <w:r w:rsidRPr="007F79C2">
        <w:t>ОБЕДИНЕНА ЛЕВИЦА“</w:t>
      </w:r>
      <w:r>
        <w:t xml:space="preserve"> при провеждане на </w:t>
      </w:r>
      <w:r w:rsidRPr="009D65B0">
        <w:t>изборите за народни предст</w:t>
      </w:r>
      <w:r>
        <w:t>авители на 27 октомври 2024 г.</w:t>
      </w:r>
      <w:r w:rsidRPr="001A76BA">
        <w:t xml:space="preserve"> за област Стара Загора</w:t>
      </w:r>
      <w:r>
        <w:t xml:space="preserve"> за публикуване на интернет страницата на РИК 27 – Стара Загора.</w:t>
      </w:r>
    </w:p>
    <w:p w:rsidR="00A7236D" w:rsidRPr="009F572A" w:rsidRDefault="00A7236D" w:rsidP="00A7236D">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Предвид горното и на основание чл. 70, ал.4 във връз</w:t>
      </w:r>
      <w:r>
        <w:rPr>
          <w:rFonts w:ascii="Times New Roman" w:hAnsi="Times New Roman" w:cs="Times New Roman"/>
          <w:sz w:val="24"/>
          <w:szCs w:val="24"/>
          <w:lang w:val="bg-BG"/>
        </w:rPr>
        <w:t>ка с чл. 72, ал. 1, т. 1</w:t>
      </w:r>
      <w:r w:rsidRPr="0064523E">
        <w:t xml:space="preserve"> </w:t>
      </w:r>
      <w:r w:rsidRPr="0064523E">
        <w:rPr>
          <w:rFonts w:ascii="Times New Roman" w:hAnsi="Times New Roman" w:cs="Times New Roman"/>
          <w:sz w:val="24"/>
          <w:szCs w:val="24"/>
          <w:lang w:val="bg-BG"/>
        </w:rPr>
        <w:t xml:space="preserve">и чл.3, </w:t>
      </w:r>
      <w:r>
        <w:rPr>
          <w:rFonts w:ascii="Times New Roman" w:hAnsi="Times New Roman" w:cs="Times New Roman"/>
          <w:sz w:val="24"/>
          <w:szCs w:val="24"/>
          <w:lang w:val="bg-BG"/>
        </w:rPr>
        <w:t>ал.3, във връзка с чл.124, ал.4 от ИК</w:t>
      </w:r>
      <w:r w:rsidRPr="009F572A">
        <w:rPr>
          <w:rFonts w:ascii="Times New Roman" w:hAnsi="Times New Roman" w:cs="Times New Roman"/>
          <w:sz w:val="24"/>
          <w:szCs w:val="24"/>
          <w:lang w:val="bg-BG"/>
        </w:rPr>
        <w:t>, РИК Стара Загора</w:t>
      </w:r>
    </w:p>
    <w:p w:rsidR="00A7236D" w:rsidRPr="009F572A" w:rsidRDefault="00A7236D" w:rsidP="00A7236D">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 </w:t>
      </w:r>
    </w:p>
    <w:p w:rsidR="00A7236D" w:rsidRPr="009F572A" w:rsidRDefault="00A7236D" w:rsidP="00A7236D">
      <w:pPr>
        <w:spacing w:line="240" w:lineRule="auto"/>
        <w:ind w:firstLine="0"/>
        <w:jc w:val="center"/>
        <w:rPr>
          <w:rFonts w:ascii="Times New Roman" w:hAnsi="Times New Roman" w:cs="Times New Roman"/>
          <w:b/>
          <w:sz w:val="24"/>
          <w:szCs w:val="24"/>
          <w:lang w:val="bg-BG"/>
        </w:rPr>
      </w:pPr>
      <w:r w:rsidRPr="009F572A">
        <w:rPr>
          <w:rFonts w:ascii="Times New Roman" w:hAnsi="Times New Roman" w:cs="Times New Roman"/>
          <w:b/>
          <w:sz w:val="24"/>
          <w:szCs w:val="24"/>
          <w:lang w:val="bg-BG"/>
        </w:rPr>
        <w:t>Р Е Ш И :</w:t>
      </w:r>
    </w:p>
    <w:p w:rsidR="00A7236D" w:rsidRDefault="00A7236D" w:rsidP="00A7236D">
      <w:pPr>
        <w:shd w:val="clear" w:color="auto" w:fill="FFFFFF"/>
        <w:tabs>
          <w:tab w:val="left" w:pos="851"/>
        </w:tabs>
        <w:spacing w:line="240" w:lineRule="auto"/>
        <w:ind w:firstLine="567"/>
        <w:rPr>
          <w:sz w:val="24"/>
          <w:szCs w:val="24"/>
          <w:lang w:val="bg-BG"/>
        </w:rPr>
      </w:pPr>
      <w:r w:rsidRPr="0064523E">
        <w:rPr>
          <w:rFonts w:ascii="Times New Roman" w:hAnsi="Times New Roman" w:cs="Times New Roman"/>
          <w:sz w:val="24"/>
          <w:szCs w:val="24"/>
          <w:lang w:val="bg-BG"/>
        </w:rPr>
        <w:t xml:space="preserve">Публикува списък от </w:t>
      </w:r>
      <w:r>
        <w:rPr>
          <w:rFonts w:ascii="Times New Roman" w:hAnsi="Times New Roman" w:cs="Times New Roman"/>
          <w:sz w:val="24"/>
          <w:szCs w:val="24"/>
          <w:lang w:val="bg-BG"/>
        </w:rPr>
        <w:t xml:space="preserve">26 </w:t>
      </w:r>
      <w:r w:rsidRPr="0064523E">
        <w:rPr>
          <w:rFonts w:ascii="Times New Roman" w:hAnsi="Times New Roman" w:cs="Times New Roman"/>
          <w:sz w:val="24"/>
          <w:szCs w:val="24"/>
          <w:lang w:val="bg-BG"/>
        </w:rPr>
        <w:t>(</w:t>
      </w:r>
      <w:r>
        <w:rPr>
          <w:rFonts w:ascii="Times New Roman" w:hAnsi="Times New Roman" w:cs="Times New Roman"/>
          <w:sz w:val="24"/>
          <w:szCs w:val="24"/>
          <w:lang w:val="bg-BG"/>
        </w:rPr>
        <w:t>двадесет и шест</w:t>
      </w:r>
      <w:r w:rsidRPr="0064523E">
        <w:rPr>
          <w:rFonts w:ascii="Times New Roman" w:hAnsi="Times New Roman" w:cs="Times New Roman"/>
          <w:sz w:val="24"/>
          <w:szCs w:val="24"/>
          <w:lang w:val="bg-BG"/>
        </w:rPr>
        <w:t>) бр. упълномощен</w:t>
      </w:r>
      <w:r>
        <w:rPr>
          <w:rFonts w:ascii="Times New Roman" w:hAnsi="Times New Roman" w:cs="Times New Roman"/>
          <w:sz w:val="24"/>
          <w:szCs w:val="24"/>
          <w:lang w:val="bg-BG"/>
        </w:rPr>
        <w:t>и</w:t>
      </w:r>
      <w:r w:rsidRPr="0064523E">
        <w:rPr>
          <w:rFonts w:ascii="Times New Roman" w:hAnsi="Times New Roman" w:cs="Times New Roman"/>
          <w:sz w:val="24"/>
          <w:szCs w:val="24"/>
          <w:lang w:val="bg-BG"/>
        </w:rPr>
        <w:t xml:space="preserve"> представител</w:t>
      </w:r>
      <w:r>
        <w:rPr>
          <w:rFonts w:ascii="Times New Roman" w:hAnsi="Times New Roman" w:cs="Times New Roman"/>
          <w:sz w:val="24"/>
          <w:szCs w:val="24"/>
          <w:lang w:val="bg-BG"/>
        </w:rPr>
        <w:t>и</w:t>
      </w:r>
      <w:r w:rsidRPr="0064523E">
        <w:rPr>
          <w:rFonts w:ascii="Times New Roman" w:hAnsi="Times New Roman" w:cs="Times New Roman"/>
          <w:sz w:val="24"/>
          <w:szCs w:val="24"/>
          <w:lang w:val="bg-BG"/>
        </w:rPr>
        <w:t xml:space="preserve"> на коалиция </w:t>
      </w:r>
      <w:r>
        <w:rPr>
          <w:rFonts w:ascii="Times New Roman" w:hAnsi="Times New Roman" w:cs="Times New Roman"/>
          <w:sz w:val="24"/>
          <w:szCs w:val="24"/>
          <w:lang w:val="bg-BG"/>
        </w:rPr>
        <w:t>„БСП-</w:t>
      </w:r>
      <w:r w:rsidRPr="007F79C2">
        <w:rPr>
          <w:rFonts w:ascii="Times New Roman" w:hAnsi="Times New Roman" w:cs="Times New Roman"/>
          <w:sz w:val="24"/>
          <w:szCs w:val="24"/>
          <w:lang w:val="bg-BG"/>
        </w:rPr>
        <w:t>ОБЕДИНЕНА ЛЕВИЦА“</w:t>
      </w:r>
      <w:r w:rsidRPr="0064523E">
        <w:rPr>
          <w:rFonts w:ascii="Times New Roman" w:hAnsi="Times New Roman" w:cs="Times New Roman"/>
          <w:sz w:val="24"/>
          <w:szCs w:val="24"/>
          <w:lang w:val="bg-BG"/>
        </w:rPr>
        <w:t xml:space="preserve"> </w:t>
      </w:r>
      <w:r>
        <w:rPr>
          <w:sz w:val="24"/>
          <w:szCs w:val="24"/>
          <w:lang w:val="bg-BG"/>
        </w:rPr>
        <w:t xml:space="preserve">при провеждане на </w:t>
      </w:r>
      <w:r w:rsidRPr="007F79C2">
        <w:rPr>
          <w:sz w:val="24"/>
          <w:szCs w:val="24"/>
          <w:lang w:val="bg-BG"/>
        </w:rPr>
        <w:t>изборите за народни представители на 27 октомври 2024 г.</w:t>
      </w:r>
    </w:p>
    <w:p w:rsidR="00A7236D" w:rsidRDefault="00A7236D" w:rsidP="00A7236D">
      <w:pPr>
        <w:shd w:val="clear" w:color="auto" w:fill="FFFFFF"/>
        <w:tabs>
          <w:tab w:val="left" w:pos="851"/>
        </w:tabs>
        <w:spacing w:line="240" w:lineRule="auto"/>
        <w:ind w:firstLine="567"/>
        <w:rPr>
          <w:rFonts w:ascii="Times New Roman" w:hAnsi="Times New Roman" w:cs="Times New Roman"/>
          <w:sz w:val="24"/>
          <w:szCs w:val="24"/>
          <w:lang w:val="bg-BG"/>
        </w:rPr>
      </w:pPr>
    </w:p>
    <w:p w:rsidR="00A7236D" w:rsidRDefault="00A7236D" w:rsidP="00A7236D">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64523E">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Pr>
          <w:rFonts w:ascii="Times New Roman" w:eastAsia="Times New Roman" w:hAnsi="Times New Roman" w:cs="Times New Roman"/>
          <w:sz w:val="24"/>
          <w:szCs w:val="24"/>
          <w:lang w:val="bg-BG"/>
        </w:rPr>
        <w:t xml:space="preserve">                                               </w:t>
      </w:r>
    </w:p>
    <w:p w:rsidR="00A7236D" w:rsidRDefault="00A7236D" w:rsidP="00A7236D">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5F41C4" w:rsidRPr="004D139F" w:rsidRDefault="00095124" w:rsidP="00A7236D">
      <w:pPr>
        <w:pStyle w:val="a7"/>
        <w:ind w:firstLine="567"/>
        <w:jc w:val="both"/>
        <w:rPr>
          <w:rFonts w:ascii="Times New Roman" w:hAnsi="Times New Roman" w:cs="Times New Roman"/>
          <w:sz w:val="24"/>
          <w:szCs w:val="24"/>
          <w:u w:val="single"/>
        </w:rPr>
      </w:pPr>
      <w:r w:rsidRPr="00AB6DE8">
        <w:rPr>
          <w:rFonts w:ascii="Times New Roman" w:hAnsi="Times New Roman" w:cs="Times New Roman"/>
          <w:sz w:val="24"/>
          <w:szCs w:val="24"/>
        </w:rPr>
        <w:t>Гласуват „За“:</w:t>
      </w:r>
      <w:r w:rsidR="004342FE">
        <w:rPr>
          <w:rFonts w:ascii="Times New Roman" w:hAnsi="Times New Roman" w:cs="Times New Roman"/>
          <w:sz w:val="24"/>
          <w:szCs w:val="24"/>
        </w:rPr>
        <w:t xml:space="preserve"> </w:t>
      </w:r>
      <w:r w:rsidR="00A7236D" w:rsidRPr="0053184F">
        <w:rPr>
          <w:rFonts w:ascii="Times New Roman" w:hAnsi="Times New Roman" w:cs="Times New Roman"/>
          <w:sz w:val="24"/>
          <w:szCs w:val="24"/>
        </w:rPr>
        <w:t>Теодор</w:t>
      </w:r>
      <w:r w:rsidR="00A7236D">
        <w:rPr>
          <w:rFonts w:ascii="Times New Roman" w:hAnsi="Times New Roman" w:cs="Times New Roman"/>
          <w:sz w:val="24"/>
          <w:szCs w:val="24"/>
        </w:rPr>
        <w:t xml:space="preserve">а Иванова Крумова, </w:t>
      </w:r>
      <w:r w:rsidR="00A7236D" w:rsidRPr="0053184F">
        <w:rPr>
          <w:rFonts w:ascii="Times New Roman" w:hAnsi="Times New Roman" w:cs="Times New Roman"/>
          <w:sz w:val="24"/>
          <w:szCs w:val="24"/>
        </w:rPr>
        <w:t>Адриана Николова Тенева</w:t>
      </w:r>
      <w:r w:rsidR="00A7236D">
        <w:rPr>
          <w:rFonts w:ascii="Times New Roman" w:hAnsi="Times New Roman" w:cs="Times New Roman"/>
          <w:sz w:val="24"/>
          <w:szCs w:val="24"/>
        </w:rPr>
        <w:t xml:space="preserve">, </w:t>
      </w:r>
      <w:r w:rsidR="00A7236D" w:rsidRPr="0053184F">
        <w:rPr>
          <w:rFonts w:ascii="Times New Roman" w:hAnsi="Times New Roman" w:cs="Times New Roman"/>
          <w:sz w:val="24"/>
          <w:szCs w:val="24"/>
        </w:rPr>
        <w:t>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w:t>
      </w:r>
    </w:p>
    <w:p w:rsidR="0031127E" w:rsidRDefault="0031127E" w:rsidP="00AB6DE8">
      <w:pPr>
        <w:pStyle w:val="a7"/>
        <w:jc w:val="both"/>
        <w:rPr>
          <w:rFonts w:ascii="Times New Roman" w:hAnsi="Times New Roman" w:cs="Times New Roman"/>
          <w:sz w:val="24"/>
          <w:szCs w:val="24"/>
        </w:rPr>
      </w:pPr>
    </w:p>
    <w:p w:rsidR="00095124" w:rsidRDefault="00095124" w:rsidP="00AB6DE8">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815D18" w:rsidRDefault="00815D18" w:rsidP="00AB6DE8">
      <w:pPr>
        <w:pStyle w:val="a7"/>
        <w:jc w:val="both"/>
        <w:rPr>
          <w:rFonts w:ascii="Times New Roman" w:hAnsi="Times New Roman" w:cs="Times New Roman"/>
          <w:b/>
          <w:sz w:val="24"/>
          <w:szCs w:val="24"/>
        </w:rPr>
      </w:pPr>
    </w:p>
    <w:p w:rsidR="00815D18" w:rsidRPr="00815D18" w:rsidRDefault="00815D18" w:rsidP="00815D18">
      <w:pPr>
        <w:pStyle w:val="a5"/>
        <w:numPr>
          <w:ilvl w:val="0"/>
          <w:numId w:val="7"/>
        </w:numPr>
        <w:spacing w:after="160" w:line="240" w:lineRule="auto"/>
        <w:ind w:left="0" w:firstLine="993"/>
        <w:rPr>
          <w:rFonts w:ascii="Times New Roman" w:hAnsi="Times New Roman" w:cs="Times New Roman"/>
          <w:sz w:val="24"/>
          <w:szCs w:val="24"/>
          <w:lang w:val="bg-BG"/>
        </w:rPr>
      </w:pPr>
      <w:r w:rsidRPr="00815D18">
        <w:rPr>
          <w:rFonts w:ascii="Times New Roman" w:hAnsi="Times New Roman" w:cs="Times New Roman"/>
          <w:sz w:val="24"/>
          <w:szCs w:val="24"/>
        </w:rPr>
        <w:t xml:space="preserve">Проект на решение относно </w:t>
      </w:r>
      <w:r w:rsidRPr="00815D18">
        <w:rPr>
          <w:rFonts w:ascii="Times New Roman" w:hAnsi="Times New Roman" w:cs="Times New Roman"/>
          <w:sz w:val="24"/>
          <w:szCs w:val="24"/>
          <w:lang w:val="bg-BG"/>
        </w:rPr>
        <w:t xml:space="preserve">публикуване на упълномощени представители в изборите за народни представители на 27 октомври 2024 г. </w:t>
      </w:r>
    </w:p>
    <w:p w:rsidR="00815D18" w:rsidRPr="009F572A" w:rsidRDefault="00815D18" w:rsidP="00815D18">
      <w:pPr>
        <w:ind w:firstLine="0"/>
        <w:jc w:val="center"/>
        <w:rPr>
          <w:rFonts w:ascii="Times New Roman" w:hAnsi="Times New Roman" w:cs="Times New Roman"/>
          <w:b/>
          <w:sz w:val="28"/>
          <w:szCs w:val="28"/>
        </w:rPr>
      </w:pPr>
      <w:r w:rsidRPr="009F572A">
        <w:rPr>
          <w:rFonts w:ascii="Times New Roman" w:hAnsi="Times New Roman" w:cs="Times New Roman"/>
          <w:b/>
          <w:sz w:val="28"/>
          <w:szCs w:val="28"/>
        </w:rPr>
        <w:lastRenderedPageBreak/>
        <w:t>Р Е Ш Е Н И Е</w:t>
      </w:r>
    </w:p>
    <w:p w:rsidR="00815D18" w:rsidRPr="002366ED" w:rsidRDefault="00815D18" w:rsidP="00815D18">
      <w:pPr>
        <w:ind w:firstLine="0"/>
        <w:jc w:val="center"/>
        <w:rPr>
          <w:rFonts w:ascii="Times New Roman" w:hAnsi="Times New Roman" w:cs="Times New Roman"/>
          <w:b/>
          <w:sz w:val="28"/>
          <w:szCs w:val="28"/>
          <w:lang w:val="bg-BG"/>
        </w:rPr>
      </w:pPr>
      <w:r w:rsidRPr="002366ED">
        <w:rPr>
          <w:rFonts w:ascii="Times New Roman" w:hAnsi="Times New Roman" w:cs="Times New Roman"/>
          <w:b/>
          <w:sz w:val="28"/>
          <w:szCs w:val="28"/>
        </w:rPr>
        <w:t xml:space="preserve">№ </w:t>
      </w:r>
      <w:r>
        <w:rPr>
          <w:rFonts w:ascii="Times New Roman" w:hAnsi="Times New Roman" w:cs="Times New Roman"/>
          <w:b/>
          <w:sz w:val="28"/>
          <w:szCs w:val="28"/>
          <w:lang w:val="bg-BG"/>
        </w:rPr>
        <w:t>137</w:t>
      </w:r>
      <w:r w:rsidRPr="002366ED">
        <w:rPr>
          <w:rFonts w:ascii="Times New Roman" w:hAnsi="Times New Roman" w:cs="Times New Roman"/>
          <w:b/>
          <w:sz w:val="28"/>
          <w:szCs w:val="28"/>
        </w:rPr>
        <w:t xml:space="preserve"> – НС</w:t>
      </w:r>
    </w:p>
    <w:p w:rsidR="00815D18" w:rsidRPr="00E97A16" w:rsidRDefault="00815D18" w:rsidP="00815D18">
      <w:pPr>
        <w:ind w:firstLine="0"/>
        <w:jc w:val="center"/>
        <w:rPr>
          <w:rFonts w:ascii="Times New Roman" w:hAnsi="Times New Roman" w:cs="Times New Roman"/>
          <w:b/>
          <w:sz w:val="24"/>
          <w:szCs w:val="24"/>
        </w:rPr>
      </w:pPr>
      <w:r w:rsidRPr="00E97A16">
        <w:rPr>
          <w:rFonts w:ascii="Times New Roman" w:hAnsi="Times New Roman" w:cs="Times New Roman"/>
          <w:b/>
          <w:sz w:val="24"/>
          <w:szCs w:val="24"/>
        </w:rPr>
        <w:t xml:space="preserve">гр. Стара Загора, </w:t>
      </w:r>
      <w:r>
        <w:rPr>
          <w:rFonts w:ascii="Times New Roman" w:hAnsi="Times New Roman" w:cs="Times New Roman"/>
          <w:b/>
          <w:sz w:val="24"/>
          <w:szCs w:val="24"/>
          <w:lang w:val="bg-BG"/>
        </w:rPr>
        <w:t>23</w:t>
      </w:r>
      <w:r w:rsidRPr="00E97A16">
        <w:rPr>
          <w:rFonts w:ascii="Times New Roman" w:hAnsi="Times New Roman" w:cs="Times New Roman"/>
          <w:b/>
          <w:sz w:val="24"/>
          <w:szCs w:val="24"/>
          <w:lang w:val="bg-BG"/>
        </w:rPr>
        <w:t>.</w:t>
      </w:r>
      <w:r>
        <w:rPr>
          <w:rFonts w:ascii="Times New Roman" w:hAnsi="Times New Roman" w:cs="Times New Roman"/>
          <w:b/>
          <w:sz w:val="24"/>
          <w:szCs w:val="24"/>
          <w:lang w:val="bg-BG"/>
        </w:rPr>
        <w:t>10.</w:t>
      </w:r>
      <w:r w:rsidRPr="00E97A16">
        <w:rPr>
          <w:rFonts w:ascii="Times New Roman" w:hAnsi="Times New Roman" w:cs="Times New Roman"/>
          <w:b/>
          <w:sz w:val="24"/>
          <w:szCs w:val="24"/>
          <w:lang w:val="bg-BG"/>
        </w:rPr>
        <w:t>2024</w:t>
      </w:r>
      <w:r w:rsidRPr="00E97A16">
        <w:rPr>
          <w:rFonts w:ascii="Times New Roman" w:hAnsi="Times New Roman" w:cs="Times New Roman"/>
          <w:b/>
          <w:sz w:val="24"/>
          <w:szCs w:val="24"/>
        </w:rPr>
        <w:t xml:space="preserve"> г.</w:t>
      </w:r>
    </w:p>
    <w:p w:rsidR="00815D18" w:rsidRPr="009F572A" w:rsidRDefault="00815D18" w:rsidP="00815D18">
      <w:pPr>
        <w:shd w:val="clear" w:color="auto" w:fill="FFFFFF"/>
        <w:spacing w:after="150" w:line="240" w:lineRule="auto"/>
        <w:rPr>
          <w:rFonts w:ascii="Times New Roman" w:eastAsia="Times New Roman" w:hAnsi="Times New Roman" w:cs="Times New Roman"/>
          <w:color w:val="333333"/>
          <w:sz w:val="24"/>
          <w:szCs w:val="24"/>
        </w:rPr>
      </w:pPr>
    </w:p>
    <w:p w:rsidR="00815D18" w:rsidRDefault="00815D18" w:rsidP="00815D18">
      <w:pPr>
        <w:pStyle w:val="aa"/>
        <w:shd w:val="clear" w:color="auto" w:fill="FFFFFF"/>
        <w:spacing w:before="0" w:beforeAutospacing="0" w:after="150" w:afterAutospacing="0"/>
        <w:ind w:firstLine="708"/>
        <w:jc w:val="both"/>
      </w:pPr>
      <w:r w:rsidRPr="009F572A">
        <w:rPr>
          <w:b/>
        </w:rPr>
        <w:t>ОТНОСНО:</w:t>
      </w:r>
      <w:r w:rsidRPr="009F572A">
        <w:t xml:space="preserve"> </w:t>
      </w:r>
      <w:r w:rsidRPr="0064523E">
        <w:t>Публикуване на упълномощени представители на коалиция „</w:t>
      </w:r>
      <w:r>
        <w:t>Продължаваме промяната-Демократична България</w:t>
      </w:r>
      <w:r w:rsidRPr="0064523E">
        <w:t xml:space="preserve">“ </w:t>
      </w:r>
      <w:r>
        <w:t>в</w:t>
      </w:r>
      <w:r w:rsidRPr="009D65B0">
        <w:t xml:space="preserve"> изборите за народни предст</w:t>
      </w:r>
      <w:r>
        <w:t>авители на 27 октомври 2024 г.</w:t>
      </w:r>
      <w:r w:rsidRPr="001A76BA">
        <w:t xml:space="preserve"> за област Стара Загора.</w:t>
      </w:r>
    </w:p>
    <w:p w:rsidR="00815D18" w:rsidRPr="009F572A" w:rsidRDefault="00815D18" w:rsidP="00815D18">
      <w:pPr>
        <w:spacing w:line="240" w:lineRule="auto"/>
        <w:ind w:firstLine="567"/>
        <w:rPr>
          <w:rFonts w:ascii="Times New Roman" w:hAnsi="Times New Roman" w:cs="Times New Roman"/>
          <w:sz w:val="24"/>
          <w:szCs w:val="24"/>
        </w:rPr>
      </w:pPr>
    </w:p>
    <w:p w:rsidR="00815D18" w:rsidRDefault="00815D18" w:rsidP="00815D18">
      <w:pPr>
        <w:pStyle w:val="aa"/>
        <w:shd w:val="clear" w:color="auto" w:fill="FFFFFF"/>
        <w:spacing w:before="0" w:beforeAutospacing="0" w:after="150" w:afterAutospacing="0"/>
        <w:ind w:firstLine="708"/>
        <w:jc w:val="both"/>
      </w:pPr>
      <w:r w:rsidRPr="0064523E">
        <w:t>Постъпил</w:t>
      </w:r>
      <w:r>
        <w:t>и са списък вх. № 275/23.10.2024 г. и списък вх. № 278/23.10.2024 г.  (Приложение №1 към решение №3823-НС от 8 октомври 2024г.)</w:t>
      </w:r>
      <w:r w:rsidRPr="0064523E">
        <w:t xml:space="preserve"> на представители на коалиция </w:t>
      </w:r>
      <w:r>
        <w:t>„Продължаваме промяната-Демократична България</w:t>
      </w:r>
      <w:r w:rsidRPr="007F79C2">
        <w:t>“</w:t>
      </w:r>
      <w:r>
        <w:t xml:space="preserve"> при провеждане на </w:t>
      </w:r>
      <w:r w:rsidRPr="009D65B0">
        <w:t>изборите за народни предст</w:t>
      </w:r>
      <w:r>
        <w:t>авители на 27 октомври 2024 г.</w:t>
      </w:r>
      <w:r w:rsidRPr="001A76BA">
        <w:t xml:space="preserve"> за област Стара Загора</w:t>
      </w:r>
      <w:r>
        <w:t xml:space="preserve"> за публикуване на интернет страницата на РИК 27 – Стара Загора.</w:t>
      </w:r>
    </w:p>
    <w:p w:rsidR="00815D18" w:rsidRPr="009F572A" w:rsidRDefault="00815D18" w:rsidP="00815D18">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Предвид горното и на основание чл. 70, ал.4 във връз</w:t>
      </w:r>
      <w:r>
        <w:rPr>
          <w:rFonts w:ascii="Times New Roman" w:hAnsi="Times New Roman" w:cs="Times New Roman"/>
          <w:sz w:val="24"/>
          <w:szCs w:val="24"/>
          <w:lang w:val="bg-BG"/>
        </w:rPr>
        <w:t>ка с чл. 72, ал. 1, т. 1</w:t>
      </w:r>
      <w:r w:rsidRPr="0064523E">
        <w:t xml:space="preserve"> </w:t>
      </w:r>
      <w:r w:rsidRPr="0064523E">
        <w:rPr>
          <w:rFonts w:ascii="Times New Roman" w:hAnsi="Times New Roman" w:cs="Times New Roman"/>
          <w:sz w:val="24"/>
          <w:szCs w:val="24"/>
          <w:lang w:val="bg-BG"/>
        </w:rPr>
        <w:t xml:space="preserve">и чл.3, </w:t>
      </w:r>
      <w:r>
        <w:rPr>
          <w:rFonts w:ascii="Times New Roman" w:hAnsi="Times New Roman" w:cs="Times New Roman"/>
          <w:sz w:val="24"/>
          <w:szCs w:val="24"/>
          <w:lang w:val="bg-BG"/>
        </w:rPr>
        <w:t>ал.3, във връзка с чл.124, ал.4 от ИК</w:t>
      </w:r>
      <w:r w:rsidRPr="009F572A">
        <w:rPr>
          <w:rFonts w:ascii="Times New Roman" w:hAnsi="Times New Roman" w:cs="Times New Roman"/>
          <w:sz w:val="24"/>
          <w:szCs w:val="24"/>
          <w:lang w:val="bg-BG"/>
        </w:rPr>
        <w:t>, РИК Стара Загора</w:t>
      </w:r>
    </w:p>
    <w:p w:rsidR="00815D18" w:rsidRPr="009F572A" w:rsidRDefault="00815D18" w:rsidP="00815D18">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 </w:t>
      </w:r>
    </w:p>
    <w:p w:rsidR="00815D18" w:rsidRPr="009F572A" w:rsidRDefault="00815D18" w:rsidP="00815D18">
      <w:pPr>
        <w:spacing w:line="240" w:lineRule="auto"/>
        <w:ind w:firstLine="0"/>
        <w:jc w:val="center"/>
        <w:rPr>
          <w:rFonts w:ascii="Times New Roman" w:hAnsi="Times New Roman" w:cs="Times New Roman"/>
          <w:b/>
          <w:sz w:val="24"/>
          <w:szCs w:val="24"/>
          <w:lang w:val="bg-BG"/>
        </w:rPr>
      </w:pPr>
      <w:r w:rsidRPr="009F572A">
        <w:rPr>
          <w:rFonts w:ascii="Times New Roman" w:hAnsi="Times New Roman" w:cs="Times New Roman"/>
          <w:b/>
          <w:sz w:val="24"/>
          <w:szCs w:val="24"/>
          <w:lang w:val="bg-BG"/>
        </w:rPr>
        <w:t>Р Е Ш И :</w:t>
      </w:r>
    </w:p>
    <w:p w:rsidR="00815D18" w:rsidRPr="009F572A" w:rsidRDefault="00815D18" w:rsidP="00815D18">
      <w:pPr>
        <w:spacing w:line="276" w:lineRule="auto"/>
        <w:ind w:firstLine="0"/>
        <w:rPr>
          <w:rFonts w:ascii="Times New Roman" w:hAnsi="Times New Roman" w:cs="Times New Roman"/>
          <w:sz w:val="24"/>
          <w:szCs w:val="24"/>
          <w:lang w:val="bg-BG"/>
        </w:rPr>
      </w:pPr>
    </w:p>
    <w:p w:rsidR="00815D18" w:rsidRPr="009F582B" w:rsidRDefault="00815D18" w:rsidP="00815D18">
      <w:pPr>
        <w:pStyle w:val="a5"/>
        <w:numPr>
          <w:ilvl w:val="0"/>
          <w:numId w:val="6"/>
        </w:numPr>
        <w:shd w:val="clear" w:color="auto" w:fill="FFFFFF"/>
        <w:tabs>
          <w:tab w:val="left" w:pos="851"/>
        </w:tabs>
        <w:spacing w:line="276" w:lineRule="auto"/>
        <w:ind w:left="0" w:firstLine="567"/>
        <w:rPr>
          <w:sz w:val="24"/>
          <w:szCs w:val="24"/>
          <w:lang w:val="bg-BG"/>
        </w:rPr>
      </w:pPr>
      <w:r w:rsidRPr="009F582B">
        <w:rPr>
          <w:rFonts w:ascii="Times New Roman" w:hAnsi="Times New Roman" w:cs="Times New Roman"/>
          <w:sz w:val="24"/>
          <w:szCs w:val="24"/>
          <w:lang w:val="bg-BG"/>
        </w:rPr>
        <w:t>Публикува списък от 10 (десет) бр. упълномощени представители на коалиция „</w:t>
      </w:r>
      <w:r w:rsidRPr="009F582B">
        <w:rPr>
          <w:sz w:val="24"/>
          <w:szCs w:val="24"/>
        </w:rPr>
        <w:t>Продължаваме промяната-Демократична България</w:t>
      </w:r>
      <w:r w:rsidRPr="009F582B">
        <w:rPr>
          <w:rFonts w:ascii="Times New Roman" w:hAnsi="Times New Roman" w:cs="Times New Roman"/>
          <w:sz w:val="24"/>
          <w:szCs w:val="24"/>
          <w:lang w:val="bg-BG"/>
        </w:rPr>
        <w:t xml:space="preserve">“ </w:t>
      </w:r>
      <w:r w:rsidRPr="009F582B">
        <w:rPr>
          <w:sz w:val="24"/>
          <w:szCs w:val="24"/>
          <w:lang w:val="bg-BG"/>
        </w:rPr>
        <w:t>при провеждане на изборите за народни представители на 27 октомври 2024 г.</w:t>
      </w:r>
      <w:r>
        <w:rPr>
          <w:sz w:val="24"/>
          <w:szCs w:val="24"/>
          <w:lang w:val="bg-BG"/>
        </w:rPr>
        <w:t xml:space="preserve"> </w:t>
      </w:r>
      <w:r w:rsidRPr="009F582B">
        <w:rPr>
          <w:sz w:val="24"/>
          <w:szCs w:val="24"/>
          <w:lang w:val="bg-BG"/>
        </w:rPr>
        <w:t>(</w:t>
      </w:r>
      <w:r w:rsidRPr="009F582B">
        <w:rPr>
          <w:sz w:val="24"/>
          <w:szCs w:val="24"/>
        </w:rPr>
        <w:t>вх. № 275/23.10.2024 г.</w:t>
      </w:r>
      <w:r w:rsidRPr="009F582B">
        <w:rPr>
          <w:sz w:val="24"/>
          <w:szCs w:val="24"/>
          <w:lang w:val="bg-BG"/>
        </w:rPr>
        <w:t>)</w:t>
      </w:r>
    </w:p>
    <w:p w:rsidR="00815D18" w:rsidRPr="009F582B" w:rsidRDefault="00815D18" w:rsidP="00815D18">
      <w:pPr>
        <w:pStyle w:val="a5"/>
        <w:numPr>
          <w:ilvl w:val="0"/>
          <w:numId w:val="6"/>
        </w:numPr>
        <w:shd w:val="clear" w:color="auto" w:fill="FFFFFF"/>
        <w:tabs>
          <w:tab w:val="left" w:pos="851"/>
        </w:tabs>
        <w:spacing w:line="276" w:lineRule="auto"/>
        <w:ind w:left="0" w:firstLine="567"/>
        <w:rPr>
          <w:sz w:val="24"/>
          <w:szCs w:val="24"/>
          <w:lang w:val="bg-BG"/>
        </w:rPr>
      </w:pPr>
      <w:r w:rsidRPr="009F582B">
        <w:rPr>
          <w:rFonts w:ascii="Times New Roman" w:hAnsi="Times New Roman" w:cs="Times New Roman"/>
          <w:sz w:val="24"/>
          <w:szCs w:val="24"/>
          <w:lang w:val="bg-BG"/>
        </w:rPr>
        <w:t>Публикува списък от 9 (девет) бр. упълномощени представители на коалиция „</w:t>
      </w:r>
      <w:r w:rsidRPr="009F582B">
        <w:rPr>
          <w:sz w:val="24"/>
          <w:szCs w:val="24"/>
        </w:rPr>
        <w:t>Продължаваме промяната-Демократична България</w:t>
      </w:r>
      <w:r w:rsidRPr="009F582B">
        <w:rPr>
          <w:rFonts w:ascii="Times New Roman" w:hAnsi="Times New Roman" w:cs="Times New Roman"/>
          <w:sz w:val="24"/>
          <w:szCs w:val="24"/>
          <w:lang w:val="bg-BG"/>
        </w:rPr>
        <w:t xml:space="preserve">“ </w:t>
      </w:r>
      <w:r w:rsidRPr="009F582B">
        <w:rPr>
          <w:sz w:val="24"/>
          <w:szCs w:val="24"/>
          <w:lang w:val="bg-BG"/>
        </w:rPr>
        <w:t>при провеждане на изборите за народни представители на 27 октомври 2024 г. (</w:t>
      </w:r>
      <w:r w:rsidRPr="009F582B">
        <w:rPr>
          <w:sz w:val="24"/>
          <w:szCs w:val="24"/>
        </w:rPr>
        <w:t>вх. № 27</w:t>
      </w:r>
      <w:r>
        <w:rPr>
          <w:sz w:val="24"/>
          <w:szCs w:val="24"/>
          <w:lang w:val="bg-BG"/>
        </w:rPr>
        <w:t>8</w:t>
      </w:r>
      <w:r w:rsidRPr="009F582B">
        <w:rPr>
          <w:sz w:val="24"/>
          <w:szCs w:val="24"/>
        </w:rPr>
        <w:t>/23.10.2024 г.</w:t>
      </w:r>
      <w:r w:rsidRPr="009F582B">
        <w:rPr>
          <w:sz w:val="24"/>
          <w:szCs w:val="24"/>
          <w:lang w:val="bg-BG"/>
        </w:rPr>
        <w:t>)</w:t>
      </w:r>
    </w:p>
    <w:p w:rsidR="00815D18" w:rsidRPr="009F582B" w:rsidRDefault="00815D18" w:rsidP="00815D18">
      <w:pPr>
        <w:pStyle w:val="a5"/>
        <w:shd w:val="clear" w:color="auto" w:fill="FFFFFF"/>
        <w:tabs>
          <w:tab w:val="left" w:pos="567"/>
        </w:tabs>
        <w:spacing w:line="240" w:lineRule="auto"/>
        <w:ind w:left="567" w:firstLine="0"/>
        <w:rPr>
          <w:sz w:val="24"/>
          <w:szCs w:val="24"/>
          <w:lang w:val="bg-BG"/>
        </w:rPr>
      </w:pPr>
    </w:p>
    <w:p w:rsidR="00815D18" w:rsidRDefault="00815D18" w:rsidP="00815D18">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64523E">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Pr>
          <w:rFonts w:ascii="Times New Roman" w:eastAsia="Times New Roman" w:hAnsi="Times New Roman" w:cs="Times New Roman"/>
          <w:sz w:val="24"/>
          <w:szCs w:val="24"/>
          <w:lang w:val="bg-BG"/>
        </w:rPr>
        <w:t xml:space="preserve">                                               </w:t>
      </w:r>
    </w:p>
    <w:p w:rsidR="00815D18" w:rsidRDefault="00815D18" w:rsidP="00815D18">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815D18" w:rsidRPr="004D139F" w:rsidRDefault="00815D18" w:rsidP="00815D18">
      <w:pPr>
        <w:pStyle w:val="a7"/>
        <w:ind w:firstLine="567"/>
        <w:jc w:val="both"/>
        <w:rPr>
          <w:rFonts w:ascii="Times New Roman" w:hAnsi="Times New Roman" w:cs="Times New Roman"/>
          <w:sz w:val="24"/>
          <w:szCs w:val="24"/>
          <w:u w:val="single"/>
        </w:rPr>
      </w:pPr>
      <w:r w:rsidRPr="00AB6DE8">
        <w:rPr>
          <w:rFonts w:ascii="Times New Roman" w:hAnsi="Times New Roman" w:cs="Times New Roman"/>
          <w:sz w:val="24"/>
          <w:szCs w:val="24"/>
        </w:rPr>
        <w:t>Гласуват „За“:</w:t>
      </w:r>
      <w:r>
        <w:rPr>
          <w:rFonts w:ascii="Times New Roman" w:hAnsi="Times New Roman" w:cs="Times New Roman"/>
          <w:sz w:val="24"/>
          <w:szCs w:val="24"/>
        </w:rPr>
        <w:t xml:space="preserve"> </w:t>
      </w:r>
      <w:r w:rsidRPr="0053184F">
        <w:rPr>
          <w:rFonts w:ascii="Times New Roman" w:hAnsi="Times New Roman" w:cs="Times New Roman"/>
          <w:sz w:val="24"/>
          <w:szCs w:val="24"/>
        </w:rPr>
        <w:t>Теодор</w:t>
      </w:r>
      <w:r>
        <w:rPr>
          <w:rFonts w:ascii="Times New Roman" w:hAnsi="Times New Roman" w:cs="Times New Roman"/>
          <w:sz w:val="24"/>
          <w:szCs w:val="24"/>
        </w:rPr>
        <w:t xml:space="preserve">а Иванова Крумова, </w:t>
      </w:r>
      <w:r w:rsidRPr="0053184F">
        <w:rPr>
          <w:rFonts w:ascii="Times New Roman" w:hAnsi="Times New Roman" w:cs="Times New Roman"/>
          <w:sz w:val="24"/>
          <w:szCs w:val="24"/>
        </w:rPr>
        <w:t>Адриана Николова Тенева</w:t>
      </w:r>
      <w:r>
        <w:rPr>
          <w:rFonts w:ascii="Times New Roman" w:hAnsi="Times New Roman" w:cs="Times New Roman"/>
          <w:sz w:val="24"/>
          <w:szCs w:val="24"/>
        </w:rPr>
        <w:t xml:space="preserve">, </w:t>
      </w:r>
      <w:r w:rsidRPr="0053184F">
        <w:rPr>
          <w:rFonts w:ascii="Times New Roman" w:hAnsi="Times New Roman" w:cs="Times New Roman"/>
          <w:sz w:val="24"/>
          <w:szCs w:val="24"/>
        </w:rPr>
        <w:t>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w:t>
      </w:r>
    </w:p>
    <w:p w:rsidR="00815D18" w:rsidRDefault="00815D18" w:rsidP="00815D18">
      <w:pPr>
        <w:pStyle w:val="a7"/>
        <w:jc w:val="both"/>
        <w:rPr>
          <w:rFonts w:ascii="Times New Roman" w:hAnsi="Times New Roman" w:cs="Times New Roman"/>
          <w:sz w:val="24"/>
          <w:szCs w:val="24"/>
        </w:rPr>
      </w:pPr>
    </w:p>
    <w:p w:rsidR="00815D18" w:rsidRDefault="00815D18" w:rsidP="00815D18">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562BCC" w:rsidRDefault="00562BCC" w:rsidP="00562BCC">
      <w:pPr>
        <w:pStyle w:val="a7"/>
        <w:jc w:val="both"/>
        <w:rPr>
          <w:rFonts w:ascii="Times New Roman" w:hAnsi="Times New Roman" w:cs="Times New Roman"/>
          <w:sz w:val="24"/>
          <w:szCs w:val="24"/>
          <w:u w:val="single"/>
        </w:rPr>
      </w:pPr>
    </w:p>
    <w:p w:rsidR="00562BCC" w:rsidRPr="00F95ECD" w:rsidRDefault="00562BCC" w:rsidP="00562BCC">
      <w:pPr>
        <w:pStyle w:val="a7"/>
        <w:jc w:val="both"/>
        <w:rPr>
          <w:rFonts w:ascii="Times New Roman" w:hAnsi="Times New Roman" w:cs="Times New Roman"/>
          <w:sz w:val="24"/>
          <w:szCs w:val="24"/>
        </w:rPr>
      </w:pPr>
      <w:r w:rsidRPr="00F95ECD">
        <w:rPr>
          <w:rFonts w:ascii="Times New Roman" w:hAnsi="Times New Roman" w:cs="Times New Roman"/>
          <w:sz w:val="24"/>
          <w:szCs w:val="24"/>
          <w:u w:val="single"/>
        </w:rPr>
        <w:t xml:space="preserve">Преминава се към точка </w:t>
      </w:r>
      <w:r>
        <w:rPr>
          <w:rFonts w:ascii="Times New Roman" w:hAnsi="Times New Roman" w:cs="Times New Roman"/>
          <w:sz w:val="24"/>
          <w:szCs w:val="24"/>
          <w:u w:val="single"/>
        </w:rPr>
        <w:t>втора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562BCC" w:rsidRDefault="00562BCC" w:rsidP="00562BCC">
      <w:pPr>
        <w:spacing w:line="240" w:lineRule="auto"/>
        <w:ind w:firstLine="567"/>
        <w:rPr>
          <w:rFonts w:ascii="Times New Roman" w:hAnsi="Times New Roman" w:cs="Times New Roman"/>
          <w:sz w:val="24"/>
          <w:szCs w:val="24"/>
          <w:lang w:val="bg-BG"/>
        </w:rPr>
      </w:pPr>
      <w:r w:rsidRPr="00AB6DE8">
        <w:rPr>
          <w:rFonts w:ascii="Times New Roman" w:hAnsi="Times New Roman" w:cs="Times New Roman"/>
          <w:sz w:val="24"/>
          <w:szCs w:val="24"/>
        </w:rPr>
        <w:t xml:space="preserve">Проект на решение относно </w:t>
      </w:r>
      <w:r w:rsidR="00995511">
        <w:rPr>
          <w:rFonts w:ascii="Times New Roman" w:hAnsi="Times New Roman" w:cs="Times New Roman"/>
          <w:sz w:val="24"/>
          <w:szCs w:val="24"/>
          <w:lang w:val="bg-BG"/>
        </w:rPr>
        <w:t>р</w:t>
      </w:r>
      <w:r w:rsidR="00995511" w:rsidRPr="00753104">
        <w:rPr>
          <w:rFonts w:ascii="Times New Roman" w:hAnsi="Times New Roman" w:cs="Times New Roman"/>
          <w:sz w:val="24"/>
          <w:szCs w:val="24"/>
          <w:lang w:val="bg-BG"/>
        </w:rPr>
        <w:t>егистрация на застъпници на кандидатска листи в изборите за народни представители на 27 октомври 2024 г.</w:t>
      </w:r>
    </w:p>
    <w:p w:rsidR="00D61CCF" w:rsidRDefault="00D61CCF" w:rsidP="00D61CCF">
      <w:pPr>
        <w:jc w:val="center"/>
        <w:rPr>
          <w:rFonts w:ascii="Times New Roman" w:hAnsi="Times New Roman"/>
          <w:b/>
          <w:sz w:val="32"/>
          <w:szCs w:val="32"/>
        </w:rPr>
      </w:pPr>
    </w:p>
    <w:p w:rsidR="00D61CCF" w:rsidRPr="001A76BA" w:rsidRDefault="00D61CCF" w:rsidP="00D61CCF">
      <w:pPr>
        <w:jc w:val="center"/>
        <w:rPr>
          <w:rFonts w:ascii="Times New Roman" w:hAnsi="Times New Roman"/>
          <w:b/>
          <w:sz w:val="32"/>
          <w:szCs w:val="32"/>
        </w:rPr>
      </w:pPr>
      <w:r w:rsidRPr="001A76BA">
        <w:rPr>
          <w:rFonts w:ascii="Times New Roman" w:hAnsi="Times New Roman"/>
          <w:b/>
          <w:sz w:val="32"/>
          <w:szCs w:val="32"/>
        </w:rPr>
        <w:t>Р Е Ш Е Н И Е</w:t>
      </w:r>
    </w:p>
    <w:p w:rsidR="00D61CCF" w:rsidRPr="001A76BA" w:rsidRDefault="00D61CCF" w:rsidP="00D61CCF">
      <w:pPr>
        <w:jc w:val="center"/>
        <w:rPr>
          <w:rFonts w:ascii="Times New Roman" w:hAnsi="Times New Roman"/>
          <w:b/>
          <w:sz w:val="28"/>
          <w:szCs w:val="28"/>
        </w:rPr>
      </w:pPr>
      <w:r w:rsidRPr="001A76BA">
        <w:rPr>
          <w:rFonts w:ascii="Times New Roman" w:hAnsi="Times New Roman"/>
          <w:b/>
          <w:sz w:val="28"/>
          <w:szCs w:val="28"/>
        </w:rPr>
        <w:t xml:space="preserve">№ </w:t>
      </w:r>
      <w:r>
        <w:rPr>
          <w:rFonts w:ascii="Times New Roman" w:hAnsi="Times New Roman"/>
          <w:b/>
          <w:sz w:val="28"/>
          <w:szCs w:val="28"/>
        </w:rPr>
        <w:t>135</w:t>
      </w:r>
      <w:r w:rsidRPr="000948DE">
        <w:rPr>
          <w:rFonts w:ascii="Times New Roman" w:hAnsi="Times New Roman"/>
          <w:b/>
          <w:sz w:val="28"/>
          <w:szCs w:val="28"/>
        </w:rPr>
        <w:t xml:space="preserve"> </w:t>
      </w:r>
      <w:r>
        <w:rPr>
          <w:rFonts w:ascii="Times New Roman" w:hAnsi="Times New Roman"/>
          <w:b/>
          <w:sz w:val="28"/>
          <w:szCs w:val="28"/>
        </w:rPr>
        <w:t>–</w:t>
      </w:r>
      <w:r w:rsidRPr="000948DE">
        <w:rPr>
          <w:rFonts w:ascii="Times New Roman" w:hAnsi="Times New Roman"/>
          <w:b/>
          <w:sz w:val="28"/>
          <w:szCs w:val="28"/>
        </w:rPr>
        <w:t xml:space="preserve"> НС</w:t>
      </w:r>
    </w:p>
    <w:p w:rsidR="00D61CCF" w:rsidRPr="00DE2F9D" w:rsidRDefault="00D61CCF" w:rsidP="00D61CCF">
      <w:pPr>
        <w:jc w:val="center"/>
        <w:rPr>
          <w:rFonts w:ascii="Times New Roman" w:hAnsi="Times New Roman" w:cs="Times New Roman"/>
          <w:b/>
          <w:sz w:val="24"/>
          <w:szCs w:val="24"/>
          <w:lang w:val="bg-BG"/>
        </w:rPr>
      </w:pPr>
      <w:r w:rsidRPr="00DE2F9D">
        <w:rPr>
          <w:rFonts w:ascii="Times New Roman" w:hAnsi="Times New Roman" w:cs="Times New Roman"/>
          <w:b/>
          <w:sz w:val="24"/>
          <w:szCs w:val="24"/>
          <w:lang w:val="bg-BG"/>
        </w:rPr>
        <w:t>гр. Стара Загора, 23.10.2024 г.</w:t>
      </w:r>
    </w:p>
    <w:p w:rsidR="00D61CCF" w:rsidRPr="00DE2F9D" w:rsidRDefault="00D61CCF" w:rsidP="00D61CCF">
      <w:pPr>
        <w:pStyle w:val="aa"/>
        <w:shd w:val="clear" w:color="auto" w:fill="FFFFFF"/>
        <w:spacing w:before="0" w:beforeAutospacing="0" w:after="150" w:afterAutospacing="0"/>
        <w:jc w:val="both"/>
      </w:pPr>
    </w:p>
    <w:p w:rsidR="00D61CCF" w:rsidRPr="00DE2F9D" w:rsidRDefault="00D61CCF" w:rsidP="00D61CCF">
      <w:pPr>
        <w:spacing w:line="240" w:lineRule="auto"/>
        <w:ind w:firstLine="567"/>
        <w:rPr>
          <w:rFonts w:ascii="Times New Roman" w:hAnsi="Times New Roman" w:cs="Times New Roman"/>
          <w:sz w:val="24"/>
          <w:szCs w:val="24"/>
          <w:lang w:val="bg-BG"/>
        </w:rPr>
      </w:pPr>
      <w:r w:rsidRPr="00DE2F9D">
        <w:rPr>
          <w:rFonts w:ascii="Times New Roman" w:hAnsi="Times New Roman" w:cs="Times New Roman"/>
          <w:sz w:val="24"/>
          <w:szCs w:val="24"/>
          <w:lang w:val="bg-BG"/>
        </w:rPr>
        <w:t xml:space="preserve">ОТНОСНО: Регистрация на застъпници на кандидатска листа на  ПП „ВЕЛИЧИЕ“ в изборите за народни представители на 27 октомври 2024 г.. </w:t>
      </w:r>
    </w:p>
    <w:p w:rsidR="00D61CCF" w:rsidRPr="00DE2F9D" w:rsidRDefault="00D61CCF" w:rsidP="00D61CCF">
      <w:pPr>
        <w:spacing w:line="240" w:lineRule="auto"/>
        <w:ind w:firstLine="567"/>
        <w:rPr>
          <w:rFonts w:ascii="Times New Roman" w:hAnsi="Times New Roman" w:cs="Times New Roman"/>
          <w:sz w:val="24"/>
          <w:szCs w:val="24"/>
          <w:lang w:val="bg-BG"/>
        </w:rPr>
      </w:pPr>
    </w:p>
    <w:p w:rsidR="00D61CCF" w:rsidRPr="00DE2F9D" w:rsidRDefault="00D61CCF" w:rsidP="00D61CCF">
      <w:pPr>
        <w:spacing w:line="240" w:lineRule="auto"/>
        <w:ind w:firstLine="567"/>
        <w:rPr>
          <w:rFonts w:ascii="Times New Roman" w:hAnsi="Times New Roman" w:cs="Times New Roman"/>
          <w:sz w:val="24"/>
          <w:szCs w:val="24"/>
          <w:lang w:val="bg-BG"/>
        </w:rPr>
      </w:pPr>
      <w:r w:rsidRPr="00DE2F9D">
        <w:rPr>
          <w:rFonts w:ascii="Times New Roman" w:hAnsi="Times New Roman" w:cs="Times New Roman"/>
          <w:sz w:val="24"/>
          <w:szCs w:val="24"/>
          <w:lang w:val="bg-BG"/>
        </w:rPr>
        <w:lastRenderedPageBreak/>
        <w:t>Постъпило е Заявление (Приложение №41-НС)  за регистрация на застъпници на кандидатска листа на ПП „ВЕЛИЧИЕ“, чрез Ангел Добрев Калчев – упълномощено лице, в изборите за народни представители на 27 октомври 2024 г. за област Стара Загора. Към заявлението са приложени Декларации (Приложение №43-НС) – 11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името и ЕГН на заявените застъпници.</w:t>
      </w:r>
    </w:p>
    <w:p w:rsidR="00D61CCF" w:rsidRDefault="00D61CCF" w:rsidP="00D61CCF">
      <w:pPr>
        <w:pStyle w:val="aa"/>
        <w:shd w:val="clear" w:color="auto" w:fill="FFFFFF"/>
        <w:spacing w:before="0" w:beforeAutospacing="0" w:after="150" w:afterAutospacing="0"/>
        <w:ind w:firstLine="708"/>
        <w:jc w:val="both"/>
      </w:pPr>
      <w:r w:rsidRPr="00DE2F9D">
        <w:t>На основание на чл. 70, ал. 4,</w:t>
      </w:r>
      <w:r w:rsidRPr="001A76BA">
        <w:t xml:space="preserve"> чл. 72, ал. 1 т. 15, във връзка с чл. 117, ал. 1, 3 и 4 и чл. 118, ал. 2 от ИК, РИК Стара Загора</w:t>
      </w:r>
    </w:p>
    <w:p w:rsidR="00D61CCF" w:rsidRDefault="00D61CCF" w:rsidP="00D61CCF">
      <w:pPr>
        <w:pStyle w:val="aa"/>
        <w:shd w:val="clear" w:color="auto" w:fill="FFFFFF"/>
        <w:spacing w:before="0" w:beforeAutospacing="0" w:after="150" w:afterAutospacing="0"/>
        <w:jc w:val="center"/>
        <w:rPr>
          <w:rStyle w:val="ab"/>
        </w:rPr>
      </w:pPr>
      <w:r w:rsidRPr="001A76BA">
        <w:rPr>
          <w:rStyle w:val="ab"/>
        </w:rPr>
        <w:t>Р Е Ш И:</w:t>
      </w:r>
    </w:p>
    <w:p w:rsidR="00D61CCF" w:rsidRDefault="00D61CCF" w:rsidP="00D61CCF">
      <w:pPr>
        <w:pStyle w:val="aa"/>
        <w:shd w:val="clear" w:color="auto" w:fill="FFFFFF"/>
        <w:spacing w:before="0" w:beforeAutospacing="0" w:after="150" w:afterAutospacing="0"/>
        <w:ind w:firstLine="708"/>
        <w:jc w:val="both"/>
      </w:pPr>
      <w:r w:rsidRPr="001A76BA">
        <w:t xml:space="preserve">Регистрира </w:t>
      </w:r>
      <w:r>
        <w:t>11</w:t>
      </w:r>
      <w:r w:rsidRPr="006D2060">
        <w:t xml:space="preserve"> (</w:t>
      </w:r>
      <w:r>
        <w:t>единадесет)</w:t>
      </w:r>
      <w:r w:rsidRPr="0011223B">
        <w:t xml:space="preserve"> бр.</w:t>
      </w:r>
      <w:r w:rsidRPr="001A76BA">
        <w:t xml:space="preserve">  застъпни</w:t>
      </w:r>
      <w:r>
        <w:t>ци</w:t>
      </w:r>
      <w:r w:rsidRPr="001A76BA">
        <w:t xml:space="preserve"> на кандидатска листа на </w:t>
      </w:r>
      <w:r>
        <w:t xml:space="preserve">ПП </w:t>
      </w:r>
      <w:r w:rsidRPr="001A76BA">
        <w:t>„</w:t>
      </w:r>
      <w:r>
        <w:t>ВЕЛИЧИЕ“</w:t>
      </w:r>
      <w:r w:rsidRPr="001A76BA">
        <w:t xml:space="preserve">  </w:t>
      </w:r>
      <w:r>
        <w:t>в</w:t>
      </w:r>
      <w:r w:rsidRPr="009D65B0">
        <w:t xml:space="preserve"> изборите за народни предст</w:t>
      </w:r>
      <w:r>
        <w:t>авители на 27 октомври 2024 г.</w:t>
      </w:r>
      <w:r w:rsidRPr="001A76BA">
        <w:t xml:space="preserve"> за област Стара Загора.</w:t>
      </w:r>
    </w:p>
    <w:p w:rsidR="00D61CCF" w:rsidRPr="001A76BA" w:rsidRDefault="00D61CCF" w:rsidP="00D61CCF">
      <w:pPr>
        <w:pStyle w:val="aa"/>
        <w:shd w:val="clear" w:color="auto" w:fill="FFFFFF"/>
        <w:spacing w:before="0" w:beforeAutospacing="0" w:after="150" w:afterAutospacing="0"/>
        <w:ind w:firstLine="708"/>
        <w:jc w:val="both"/>
      </w:pPr>
      <w:r w:rsidRPr="001A76BA">
        <w:t>На регистрирани</w:t>
      </w:r>
      <w:r>
        <w:t>те</w:t>
      </w:r>
      <w:r w:rsidRPr="001A76BA">
        <w:t xml:space="preserve"> застъпни</w:t>
      </w:r>
      <w:r>
        <w:t>ци</w:t>
      </w:r>
      <w:r w:rsidRPr="001A76BA">
        <w:t xml:space="preserve"> да се издад</w:t>
      </w:r>
      <w:r>
        <w:t>ат съответните</w:t>
      </w:r>
      <w:r w:rsidRPr="001A76BA">
        <w:t xml:space="preserve"> удостоверени</w:t>
      </w:r>
      <w:r>
        <w:t>я</w:t>
      </w:r>
      <w:r w:rsidRPr="001A76BA">
        <w:t>.</w:t>
      </w:r>
    </w:p>
    <w:p w:rsidR="00D61CCF" w:rsidRPr="001A76BA" w:rsidRDefault="00D61CCF" w:rsidP="00D61CCF">
      <w:pPr>
        <w:pStyle w:val="aa"/>
        <w:shd w:val="clear" w:color="auto" w:fill="FFFFFF"/>
        <w:spacing w:before="0" w:beforeAutospacing="0" w:after="150" w:afterAutospacing="0"/>
        <w:ind w:firstLine="708"/>
        <w:jc w:val="both"/>
      </w:pPr>
      <w:r w:rsidRPr="001A76BA">
        <w:t>Настоящото решение е обявено по реда на чл. 72, ал. 2 от Изборния кодекс и същото може да се обжалва в тридневен срок от обявяването му пред ЦИК.</w:t>
      </w:r>
    </w:p>
    <w:p w:rsidR="00D61CCF" w:rsidRDefault="00D61CCF" w:rsidP="00562BCC">
      <w:pPr>
        <w:pStyle w:val="a7"/>
        <w:jc w:val="both"/>
        <w:rPr>
          <w:rFonts w:ascii="Times New Roman" w:hAnsi="Times New Roman" w:cs="Times New Roman"/>
          <w:sz w:val="24"/>
          <w:szCs w:val="24"/>
        </w:rPr>
      </w:pPr>
    </w:p>
    <w:p w:rsidR="00D61CCF" w:rsidRPr="004D139F" w:rsidRDefault="00562BCC" w:rsidP="00D61CCF">
      <w:pPr>
        <w:pStyle w:val="a7"/>
        <w:ind w:firstLine="567"/>
        <w:jc w:val="both"/>
        <w:rPr>
          <w:rFonts w:ascii="Times New Roman" w:hAnsi="Times New Roman" w:cs="Times New Roman"/>
          <w:sz w:val="24"/>
          <w:szCs w:val="24"/>
          <w:u w:val="single"/>
        </w:rPr>
      </w:pPr>
      <w:r w:rsidRPr="00AB6DE8">
        <w:rPr>
          <w:rFonts w:ascii="Times New Roman" w:hAnsi="Times New Roman" w:cs="Times New Roman"/>
          <w:sz w:val="24"/>
          <w:szCs w:val="24"/>
        </w:rPr>
        <w:t>Гласуват „За“:</w:t>
      </w:r>
      <w:r w:rsidR="00DA69DE">
        <w:rPr>
          <w:rFonts w:ascii="Times New Roman" w:hAnsi="Times New Roman" w:cs="Times New Roman"/>
          <w:sz w:val="24"/>
          <w:szCs w:val="24"/>
        </w:rPr>
        <w:t xml:space="preserve"> </w:t>
      </w:r>
      <w:r w:rsidR="00D61CCF" w:rsidRPr="0053184F">
        <w:rPr>
          <w:rFonts w:ascii="Times New Roman" w:hAnsi="Times New Roman" w:cs="Times New Roman"/>
          <w:sz w:val="24"/>
          <w:szCs w:val="24"/>
        </w:rPr>
        <w:t>Теодор</w:t>
      </w:r>
      <w:r w:rsidR="00D61CCF">
        <w:rPr>
          <w:rFonts w:ascii="Times New Roman" w:hAnsi="Times New Roman" w:cs="Times New Roman"/>
          <w:sz w:val="24"/>
          <w:szCs w:val="24"/>
        </w:rPr>
        <w:t xml:space="preserve">а Иванова Крумова, </w:t>
      </w:r>
      <w:r w:rsidR="00D61CCF" w:rsidRPr="0053184F">
        <w:rPr>
          <w:rFonts w:ascii="Times New Roman" w:hAnsi="Times New Roman" w:cs="Times New Roman"/>
          <w:sz w:val="24"/>
          <w:szCs w:val="24"/>
        </w:rPr>
        <w:t>Адриана Николова Тенева</w:t>
      </w:r>
      <w:r w:rsidR="00D61CCF">
        <w:rPr>
          <w:rFonts w:ascii="Times New Roman" w:hAnsi="Times New Roman" w:cs="Times New Roman"/>
          <w:sz w:val="24"/>
          <w:szCs w:val="24"/>
        </w:rPr>
        <w:t xml:space="preserve">, </w:t>
      </w:r>
      <w:r w:rsidR="00D61CCF" w:rsidRPr="0053184F">
        <w:rPr>
          <w:rFonts w:ascii="Times New Roman" w:hAnsi="Times New Roman" w:cs="Times New Roman"/>
          <w:sz w:val="24"/>
          <w:szCs w:val="24"/>
        </w:rPr>
        <w:t>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w:t>
      </w:r>
    </w:p>
    <w:p w:rsidR="00562BCC" w:rsidRDefault="00562BCC" w:rsidP="00562BCC">
      <w:pPr>
        <w:pStyle w:val="a7"/>
        <w:jc w:val="both"/>
        <w:rPr>
          <w:rFonts w:ascii="Times New Roman" w:hAnsi="Times New Roman" w:cs="Times New Roman"/>
          <w:sz w:val="24"/>
          <w:szCs w:val="24"/>
        </w:rPr>
      </w:pPr>
    </w:p>
    <w:p w:rsidR="00562BCC" w:rsidRDefault="00562BCC" w:rsidP="00562BCC">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CC18CD" w:rsidRDefault="00CC18CD" w:rsidP="00963E60">
      <w:pPr>
        <w:pStyle w:val="a7"/>
        <w:jc w:val="both"/>
        <w:rPr>
          <w:rFonts w:ascii="Times New Roman" w:hAnsi="Times New Roman" w:cs="Times New Roman"/>
          <w:b/>
          <w:sz w:val="24"/>
          <w:szCs w:val="24"/>
        </w:rPr>
      </w:pPr>
    </w:p>
    <w:p w:rsidR="008558AD" w:rsidRPr="00F95ECD" w:rsidRDefault="008558AD" w:rsidP="008558AD">
      <w:pPr>
        <w:pStyle w:val="a7"/>
        <w:jc w:val="both"/>
        <w:rPr>
          <w:rFonts w:ascii="Times New Roman" w:hAnsi="Times New Roman" w:cs="Times New Roman"/>
          <w:sz w:val="24"/>
          <w:szCs w:val="24"/>
        </w:rPr>
      </w:pPr>
      <w:r w:rsidRPr="00F95ECD">
        <w:rPr>
          <w:rFonts w:ascii="Times New Roman" w:hAnsi="Times New Roman" w:cs="Times New Roman"/>
          <w:sz w:val="24"/>
          <w:szCs w:val="24"/>
          <w:u w:val="single"/>
        </w:rPr>
        <w:t xml:space="preserve">Преминава се към точка </w:t>
      </w:r>
      <w:r>
        <w:rPr>
          <w:rFonts w:ascii="Times New Roman" w:hAnsi="Times New Roman" w:cs="Times New Roman"/>
          <w:sz w:val="24"/>
          <w:szCs w:val="24"/>
          <w:u w:val="single"/>
        </w:rPr>
        <w:t>трета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8558AD" w:rsidRPr="00F95ECD" w:rsidRDefault="008558AD" w:rsidP="008558AD">
      <w:pPr>
        <w:spacing w:line="240" w:lineRule="auto"/>
        <w:ind w:firstLine="567"/>
        <w:rPr>
          <w:rFonts w:ascii="Times New Roman" w:hAnsi="Times New Roman" w:cs="Times New Roman"/>
          <w:sz w:val="24"/>
          <w:szCs w:val="24"/>
        </w:rPr>
      </w:pPr>
      <w:r w:rsidRPr="00AB6DE8">
        <w:rPr>
          <w:rFonts w:ascii="Times New Roman" w:hAnsi="Times New Roman" w:cs="Times New Roman"/>
          <w:sz w:val="24"/>
          <w:szCs w:val="24"/>
        </w:rPr>
        <w:t xml:space="preserve">Проект на решение относно </w:t>
      </w:r>
      <w:r w:rsidR="00DA69DE">
        <w:rPr>
          <w:rFonts w:ascii="Times New Roman" w:hAnsi="Times New Roman" w:cs="Times New Roman"/>
          <w:sz w:val="24"/>
          <w:szCs w:val="24"/>
          <w:lang w:val="bg-BG"/>
        </w:rPr>
        <w:t>з</w:t>
      </w:r>
      <w:r w:rsidR="00DA69DE" w:rsidRPr="00753104">
        <w:rPr>
          <w:rFonts w:ascii="Times New Roman" w:hAnsi="Times New Roman" w:cs="Times New Roman"/>
          <w:sz w:val="24"/>
          <w:szCs w:val="24"/>
          <w:lang w:val="bg-BG"/>
        </w:rPr>
        <w:t>аличаване на СИК на територията на Област Стара Загора</w:t>
      </w:r>
    </w:p>
    <w:p w:rsidR="00A46F2E" w:rsidRDefault="00A46F2E" w:rsidP="008558AD">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p>
    <w:p w:rsidR="00A46F2E" w:rsidRPr="00A46F2E" w:rsidRDefault="00A46F2E" w:rsidP="00A46F2E">
      <w:pPr>
        <w:ind w:firstLine="0"/>
        <w:jc w:val="center"/>
        <w:rPr>
          <w:rFonts w:ascii="Times New Roman" w:hAnsi="Times New Roman" w:cs="Times New Roman"/>
          <w:b/>
          <w:sz w:val="28"/>
          <w:szCs w:val="28"/>
        </w:rPr>
      </w:pPr>
      <w:r w:rsidRPr="00A46F2E">
        <w:rPr>
          <w:rFonts w:ascii="Times New Roman" w:hAnsi="Times New Roman" w:cs="Times New Roman"/>
          <w:b/>
          <w:sz w:val="28"/>
          <w:szCs w:val="28"/>
        </w:rPr>
        <w:t>Р Е Ш Е Н И Е</w:t>
      </w:r>
    </w:p>
    <w:p w:rsidR="00A46F2E" w:rsidRPr="00A46F2E" w:rsidRDefault="00A46F2E" w:rsidP="00A46F2E">
      <w:pPr>
        <w:ind w:firstLine="0"/>
        <w:jc w:val="center"/>
        <w:rPr>
          <w:rFonts w:ascii="Times New Roman" w:hAnsi="Times New Roman" w:cs="Times New Roman"/>
          <w:b/>
          <w:sz w:val="28"/>
          <w:szCs w:val="28"/>
          <w:lang w:val="bg-BG"/>
        </w:rPr>
      </w:pPr>
      <w:r w:rsidRPr="00A46F2E">
        <w:rPr>
          <w:rFonts w:ascii="Times New Roman" w:hAnsi="Times New Roman" w:cs="Times New Roman"/>
          <w:b/>
          <w:sz w:val="28"/>
          <w:szCs w:val="28"/>
        </w:rPr>
        <w:t>№</w:t>
      </w:r>
      <w:r w:rsidRPr="00A46F2E">
        <w:rPr>
          <w:rFonts w:ascii="Times New Roman" w:hAnsi="Times New Roman" w:cs="Times New Roman"/>
          <w:b/>
          <w:sz w:val="28"/>
          <w:szCs w:val="28"/>
          <w:lang w:val="bg-BG"/>
        </w:rPr>
        <w:t xml:space="preserve"> 136</w:t>
      </w:r>
      <w:r w:rsidRPr="00A46F2E">
        <w:rPr>
          <w:rFonts w:ascii="Times New Roman" w:hAnsi="Times New Roman" w:cs="Times New Roman"/>
          <w:b/>
          <w:sz w:val="28"/>
          <w:szCs w:val="28"/>
        </w:rPr>
        <w:t xml:space="preserve"> –НС</w:t>
      </w:r>
    </w:p>
    <w:p w:rsidR="00A46F2E" w:rsidRPr="00A46F2E" w:rsidRDefault="00A46F2E" w:rsidP="00A46F2E">
      <w:pPr>
        <w:ind w:firstLine="0"/>
        <w:jc w:val="center"/>
        <w:rPr>
          <w:rFonts w:ascii="Times New Roman" w:hAnsi="Times New Roman" w:cs="Times New Roman"/>
          <w:b/>
          <w:sz w:val="24"/>
          <w:szCs w:val="24"/>
        </w:rPr>
      </w:pPr>
      <w:r w:rsidRPr="00A46F2E">
        <w:rPr>
          <w:rFonts w:ascii="Times New Roman" w:hAnsi="Times New Roman" w:cs="Times New Roman"/>
          <w:b/>
          <w:sz w:val="24"/>
          <w:szCs w:val="24"/>
        </w:rPr>
        <w:t xml:space="preserve">гр. Стара Загора, </w:t>
      </w:r>
      <w:r w:rsidRPr="00A46F2E">
        <w:rPr>
          <w:rFonts w:ascii="Times New Roman" w:hAnsi="Times New Roman" w:cs="Times New Roman"/>
          <w:b/>
          <w:sz w:val="24"/>
          <w:szCs w:val="24"/>
          <w:lang w:val="bg-BG"/>
        </w:rPr>
        <w:t>23.10.2024</w:t>
      </w:r>
      <w:r w:rsidRPr="00A46F2E">
        <w:rPr>
          <w:rFonts w:ascii="Times New Roman" w:hAnsi="Times New Roman" w:cs="Times New Roman"/>
          <w:b/>
          <w:sz w:val="24"/>
          <w:szCs w:val="24"/>
        </w:rPr>
        <w:t xml:space="preserve"> г.</w:t>
      </w:r>
    </w:p>
    <w:p w:rsidR="00A46F2E" w:rsidRPr="00A46F2E" w:rsidRDefault="00A46F2E" w:rsidP="00A46F2E">
      <w:pPr>
        <w:shd w:val="clear" w:color="auto" w:fill="FFFFFF"/>
        <w:spacing w:after="150" w:line="240" w:lineRule="auto"/>
        <w:ind w:firstLine="0"/>
        <w:rPr>
          <w:rFonts w:ascii="Times New Roman" w:eastAsia="Times New Roman" w:hAnsi="Times New Roman" w:cs="Times New Roman"/>
          <w:sz w:val="24"/>
          <w:szCs w:val="24"/>
          <w:lang w:val="bg-BG"/>
        </w:rPr>
      </w:pPr>
    </w:p>
    <w:p w:rsidR="00A46F2E" w:rsidRPr="00A46F2E" w:rsidRDefault="00A46F2E" w:rsidP="00A46F2E">
      <w:pPr>
        <w:shd w:val="clear" w:color="auto" w:fill="FFFFFF"/>
        <w:spacing w:after="150" w:line="240" w:lineRule="auto"/>
        <w:ind w:firstLine="0"/>
        <w:rPr>
          <w:rFonts w:ascii="Times New Roman" w:eastAsia="Times New Roman" w:hAnsi="Times New Roman" w:cs="Times New Roman"/>
          <w:sz w:val="24"/>
          <w:szCs w:val="24"/>
          <w:lang w:val="bg-BG"/>
        </w:rPr>
      </w:pPr>
      <w:r w:rsidRPr="00A46F2E">
        <w:rPr>
          <w:rFonts w:ascii="Times New Roman" w:eastAsia="Times New Roman" w:hAnsi="Times New Roman" w:cs="Times New Roman"/>
          <w:b/>
          <w:sz w:val="24"/>
          <w:szCs w:val="24"/>
          <w:lang w:val="bg-BG"/>
        </w:rPr>
        <w:t>ОТНОСНО</w:t>
      </w:r>
      <w:r w:rsidRPr="00A46F2E">
        <w:rPr>
          <w:rFonts w:ascii="Times New Roman" w:eastAsia="Times New Roman" w:hAnsi="Times New Roman" w:cs="Times New Roman"/>
          <w:sz w:val="24"/>
          <w:szCs w:val="24"/>
          <w:lang w:val="bg-BG"/>
        </w:rPr>
        <w:t>: Заличаване на СИК на територията на Община Стара Загора.</w:t>
      </w:r>
    </w:p>
    <w:p w:rsidR="00A46F2E" w:rsidRPr="00A46F2E" w:rsidRDefault="00A46F2E" w:rsidP="00A46F2E">
      <w:pPr>
        <w:shd w:val="clear" w:color="auto" w:fill="FFFFFF"/>
        <w:spacing w:after="150" w:line="240" w:lineRule="auto"/>
        <w:ind w:firstLine="708"/>
        <w:rPr>
          <w:rFonts w:ascii="Times New Roman" w:eastAsia="Times New Roman" w:hAnsi="Times New Roman" w:cs="Times New Roman"/>
          <w:sz w:val="24"/>
          <w:szCs w:val="24"/>
          <w:lang w:val="bg-BG"/>
        </w:rPr>
      </w:pPr>
      <w:r w:rsidRPr="00A46F2E">
        <w:rPr>
          <w:rFonts w:ascii="Times New Roman" w:eastAsia="Times New Roman" w:hAnsi="Times New Roman" w:cs="Times New Roman"/>
          <w:sz w:val="24"/>
          <w:szCs w:val="24"/>
          <w:lang w:val="bg-BG"/>
        </w:rPr>
        <w:t>В РИК - Стара Загора е постъпила Заповед №10-00-2876 от 22.10.2024г. на Кмета на Община Стара Загора, с която не утвърждава номерация и адрес на предвидените за образуване по реда на чл. 9, ал. 6 и ал. 9 от ИК с негова Заповед № 10-00-2292/02.09.2024 г. избирателни секции №27-31-00-213 и №27-31-00-214, поради отпадане на основанието за образуване на избирателна секция.</w:t>
      </w:r>
    </w:p>
    <w:p w:rsidR="00A46F2E" w:rsidRPr="00A46F2E" w:rsidRDefault="00A46F2E" w:rsidP="00A46F2E">
      <w:pPr>
        <w:shd w:val="clear" w:color="auto" w:fill="FFFFFF"/>
        <w:spacing w:after="150" w:line="240" w:lineRule="auto"/>
        <w:ind w:firstLine="708"/>
        <w:rPr>
          <w:rFonts w:ascii="Times New Roman" w:eastAsia="Times New Roman" w:hAnsi="Times New Roman" w:cs="Times New Roman"/>
          <w:sz w:val="24"/>
          <w:szCs w:val="24"/>
          <w:lang w:val="bg-BG"/>
        </w:rPr>
      </w:pPr>
      <w:r w:rsidRPr="00A46F2E">
        <w:rPr>
          <w:rFonts w:ascii="Times New Roman" w:eastAsia="Times New Roman" w:hAnsi="Times New Roman" w:cs="Times New Roman"/>
          <w:sz w:val="24"/>
          <w:szCs w:val="24"/>
          <w:lang w:val="bg-BG"/>
        </w:rPr>
        <w:t>Предвид горното и на основание чл.70, ал.4 във връзка с чл.72, ал.1, т.1 и т.6 и чл. 9, ал. 6 и ал. 9 от ИК във връзка с Решение № 22 - НС от 16.09.2024г. на РИК Стара Загора, РИК Стара Загора</w:t>
      </w:r>
    </w:p>
    <w:p w:rsidR="00A46F2E" w:rsidRPr="00A46F2E" w:rsidRDefault="00A46F2E" w:rsidP="00A46F2E">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A46F2E">
        <w:rPr>
          <w:rFonts w:ascii="Times New Roman" w:eastAsia="Times New Roman" w:hAnsi="Times New Roman" w:cs="Times New Roman"/>
          <w:b/>
          <w:bCs/>
          <w:sz w:val="24"/>
          <w:szCs w:val="24"/>
          <w:lang w:val="bg-BG"/>
        </w:rPr>
        <w:t>Р Е Ш И :</w:t>
      </w:r>
    </w:p>
    <w:p w:rsidR="00A46F2E" w:rsidRPr="00A46F2E" w:rsidRDefault="00A46F2E" w:rsidP="00A46F2E">
      <w:pPr>
        <w:shd w:val="clear" w:color="auto" w:fill="FFFFFF"/>
        <w:spacing w:after="150" w:line="240" w:lineRule="auto"/>
        <w:ind w:firstLine="0"/>
        <w:rPr>
          <w:rFonts w:ascii="Times New Roman" w:eastAsia="Times New Roman" w:hAnsi="Times New Roman" w:cs="Times New Roman"/>
          <w:sz w:val="24"/>
          <w:szCs w:val="24"/>
          <w:lang w:val="bg-BG"/>
        </w:rPr>
      </w:pPr>
      <w:r w:rsidRPr="00A46F2E">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ab/>
      </w:r>
      <w:r w:rsidRPr="00A46F2E">
        <w:rPr>
          <w:rFonts w:ascii="Times New Roman" w:eastAsia="Times New Roman" w:hAnsi="Times New Roman" w:cs="Times New Roman"/>
          <w:sz w:val="24"/>
          <w:szCs w:val="24"/>
          <w:lang w:val="bg-BG"/>
        </w:rPr>
        <w:t>ЗАЛИЧАВА СИК №27-31-00-</w:t>
      </w:r>
      <w:r w:rsidRPr="00A46F2E">
        <w:rPr>
          <w:rFonts w:ascii="Times New Roman" w:eastAsia="Times New Roman" w:hAnsi="Times New Roman" w:cs="Times New Roman"/>
          <w:b/>
          <w:sz w:val="24"/>
          <w:szCs w:val="24"/>
          <w:lang w:val="bg-BG"/>
        </w:rPr>
        <w:t>213</w:t>
      </w:r>
      <w:r w:rsidRPr="00A46F2E">
        <w:rPr>
          <w:rFonts w:ascii="Times New Roman" w:eastAsia="Times New Roman" w:hAnsi="Times New Roman" w:cs="Times New Roman"/>
          <w:sz w:val="24"/>
          <w:szCs w:val="24"/>
          <w:lang w:val="bg-BG"/>
        </w:rPr>
        <w:t xml:space="preserve"> и №27-31-00-</w:t>
      </w:r>
      <w:r w:rsidRPr="00A46F2E">
        <w:rPr>
          <w:rFonts w:ascii="Times New Roman" w:eastAsia="Times New Roman" w:hAnsi="Times New Roman" w:cs="Times New Roman"/>
          <w:b/>
          <w:sz w:val="24"/>
          <w:szCs w:val="24"/>
          <w:lang w:val="bg-BG"/>
        </w:rPr>
        <w:t>214</w:t>
      </w:r>
      <w:r w:rsidRPr="00A46F2E">
        <w:rPr>
          <w:rFonts w:ascii="Times New Roman" w:eastAsia="Times New Roman" w:hAnsi="Times New Roman" w:cs="Times New Roman"/>
          <w:sz w:val="24"/>
          <w:szCs w:val="24"/>
          <w:lang w:val="bg-BG"/>
        </w:rPr>
        <w:t xml:space="preserve"> на територията на Община Стара Загора.</w:t>
      </w:r>
    </w:p>
    <w:p w:rsidR="00A46F2E" w:rsidRPr="00A46F2E" w:rsidRDefault="00A46F2E" w:rsidP="00A46F2E">
      <w:pPr>
        <w:shd w:val="clear" w:color="auto" w:fill="FFFFFF"/>
        <w:spacing w:after="150" w:line="240" w:lineRule="auto"/>
        <w:ind w:firstLine="0"/>
        <w:rPr>
          <w:rFonts w:ascii="Times New Roman" w:eastAsia="Times New Roman" w:hAnsi="Times New Roman" w:cs="Times New Roman"/>
          <w:sz w:val="24"/>
          <w:szCs w:val="24"/>
          <w:lang w:val="bg-BG"/>
        </w:rPr>
      </w:pPr>
      <w:r w:rsidRPr="00A46F2E">
        <w:rPr>
          <w:rFonts w:ascii="Times New Roman" w:eastAsia="Times New Roman" w:hAnsi="Times New Roman" w:cs="Times New Roman"/>
          <w:sz w:val="24"/>
          <w:szCs w:val="24"/>
          <w:lang w:val="bg-BG"/>
        </w:rPr>
        <w:t> </w:t>
      </w:r>
    </w:p>
    <w:p w:rsidR="00A46F2E" w:rsidRPr="00A46F2E" w:rsidRDefault="00A46F2E" w:rsidP="00A46F2E">
      <w:pPr>
        <w:shd w:val="clear" w:color="auto" w:fill="FFFFFF"/>
        <w:spacing w:after="150" w:line="240" w:lineRule="auto"/>
        <w:ind w:firstLine="708"/>
        <w:rPr>
          <w:rFonts w:ascii="Times New Roman" w:eastAsia="Times New Roman" w:hAnsi="Times New Roman" w:cs="Times New Roman"/>
          <w:sz w:val="24"/>
          <w:szCs w:val="24"/>
          <w:lang w:val="bg-BG"/>
        </w:rPr>
      </w:pPr>
      <w:r w:rsidRPr="00A46F2E">
        <w:rPr>
          <w:rFonts w:ascii="Times New Roman" w:eastAsia="Times New Roman" w:hAnsi="Times New Roman" w:cs="Times New Roman"/>
          <w:sz w:val="24"/>
          <w:szCs w:val="24"/>
          <w:lang w:val="bg-BG"/>
        </w:rPr>
        <w:lastRenderedPageBreak/>
        <w:t>Настоящото решение е обявено по реда на чл. 72, ал. 2 от Изборния кодекс и същото може да се обжалва в тридневен срок от обявяването му пред ЦИК.</w:t>
      </w:r>
    </w:p>
    <w:p w:rsidR="008558AD" w:rsidRPr="003A625A" w:rsidRDefault="008558AD" w:rsidP="008558AD">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w:t>
      </w:r>
    </w:p>
    <w:p w:rsidR="008558AD" w:rsidRDefault="008558AD" w:rsidP="008558AD">
      <w:pPr>
        <w:pStyle w:val="a7"/>
        <w:jc w:val="both"/>
        <w:rPr>
          <w:rFonts w:ascii="Times New Roman" w:hAnsi="Times New Roman" w:cs="Times New Roman"/>
          <w:sz w:val="24"/>
          <w:szCs w:val="24"/>
        </w:rPr>
      </w:pPr>
      <w:r w:rsidRPr="00AB6DE8">
        <w:rPr>
          <w:rFonts w:ascii="Times New Roman" w:hAnsi="Times New Roman" w:cs="Times New Roman"/>
          <w:sz w:val="24"/>
          <w:szCs w:val="24"/>
        </w:rPr>
        <w:t>Гласуват „За“:</w:t>
      </w:r>
      <w:r>
        <w:rPr>
          <w:rFonts w:ascii="Times New Roman" w:hAnsi="Times New Roman" w:cs="Times New Roman"/>
          <w:sz w:val="24"/>
          <w:szCs w:val="24"/>
        </w:rPr>
        <w:t xml:space="preserve"> </w:t>
      </w:r>
      <w:r w:rsidR="00A46F2E" w:rsidRPr="0053184F">
        <w:rPr>
          <w:rFonts w:ascii="Times New Roman" w:hAnsi="Times New Roman" w:cs="Times New Roman"/>
          <w:sz w:val="24"/>
          <w:szCs w:val="24"/>
        </w:rPr>
        <w:t>Теодор</w:t>
      </w:r>
      <w:r w:rsidR="00A46F2E">
        <w:rPr>
          <w:rFonts w:ascii="Times New Roman" w:hAnsi="Times New Roman" w:cs="Times New Roman"/>
          <w:sz w:val="24"/>
          <w:szCs w:val="24"/>
        </w:rPr>
        <w:t xml:space="preserve">а Иванова Крумова, </w:t>
      </w:r>
      <w:r w:rsidR="00A46F2E" w:rsidRPr="0053184F">
        <w:rPr>
          <w:rFonts w:ascii="Times New Roman" w:hAnsi="Times New Roman" w:cs="Times New Roman"/>
          <w:sz w:val="24"/>
          <w:szCs w:val="24"/>
        </w:rPr>
        <w:t>Адриана Николова Тенева</w:t>
      </w:r>
      <w:r w:rsidR="00A46F2E">
        <w:rPr>
          <w:rFonts w:ascii="Times New Roman" w:hAnsi="Times New Roman" w:cs="Times New Roman"/>
          <w:sz w:val="24"/>
          <w:szCs w:val="24"/>
        </w:rPr>
        <w:t xml:space="preserve">, </w:t>
      </w:r>
      <w:r w:rsidR="00A46F2E" w:rsidRPr="0053184F">
        <w:rPr>
          <w:rFonts w:ascii="Times New Roman" w:hAnsi="Times New Roman" w:cs="Times New Roman"/>
          <w:sz w:val="24"/>
          <w:szCs w:val="24"/>
        </w:rPr>
        <w:t>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w:t>
      </w:r>
    </w:p>
    <w:p w:rsidR="008558AD" w:rsidRDefault="008558AD" w:rsidP="008558AD">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405F25" w:rsidRDefault="00405F25" w:rsidP="005019E5">
      <w:pPr>
        <w:tabs>
          <w:tab w:val="left" w:pos="851"/>
        </w:tabs>
        <w:spacing w:line="240" w:lineRule="auto"/>
        <w:ind w:firstLine="0"/>
        <w:rPr>
          <w:rFonts w:ascii="Times New Roman" w:hAnsi="Times New Roman" w:cs="Times New Roman"/>
          <w:sz w:val="24"/>
          <w:szCs w:val="24"/>
          <w:lang w:val="bg-BG"/>
        </w:rPr>
      </w:pPr>
    </w:p>
    <w:p w:rsidR="005A41C2" w:rsidRPr="00F95ECD" w:rsidRDefault="005A41C2" w:rsidP="005A41C2">
      <w:pPr>
        <w:pStyle w:val="a7"/>
        <w:ind w:firstLine="567"/>
        <w:jc w:val="both"/>
        <w:rPr>
          <w:rFonts w:ascii="Times New Roman" w:hAnsi="Times New Roman" w:cs="Times New Roman"/>
          <w:sz w:val="24"/>
          <w:szCs w:val="24"/>
        </w:rPr>
      </w:pPr>
      <w:r w:rsidRPr="00F95ECD">
        <w:rPr>
          <w:rFonts w:ascii="Times New Roman" w:hAnsi="Times New Roman" w:cs="Times New Roman"/>
          <w:sz w:val="24"/>
          <w:szCs w:val="24"/>
          <w:u w:val="single"/>
        </w:rPr>
        <w:t xml:space="preserve">Преминава се към точка </w:t>
      </w:r>
      <w:r>
        <w:rPr>
          <w:rFonts w:ascii="Times New Roman" w:hAnsi="Times New Roman" w:cs="Times New Roman"/>
          <w:sz w:val="24"/>
          <w:szCs w:val="24"/>
          <w:u w:val="single"/>
        </w:rPr>
        <w:t>четвърта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053C53" w:rsidRDefault="00053C53" w:rsidP="005019E5">
      <w:pPr>
        <w:tabs>
          <w:tab w:val="left" w:pos="851"/>
        </w:tabs>
        <w:spacing w:line="240" w:lineRule="auto"/>
        <w:ind w:firstLine="0"/>
        <w:rPr>
          <w:rFonts w:ascii="Times New Roman" w:hAnsi="Times New Roman" w:cs="Times New Roman"/>
          <w:sz w:val="24"/>
          <w:szCs w:val="24"/>
          <w:lang w:val="bg-BG"/>
        </w:rPr>
      </w:pPr>
    </w:p>
    <w:p w:rsidR="00053C53" w:rsidRPr="00DB004A" w:rsidRDefault="00053C53" w:rsidP="00DB004A">
      <w:pPr>
        <w:spacing w:line="240" w:lineRule="auto"/>
        <w:ind w:firstLine="567"/>
        <w:rPr>
          <w:rFonts w:ascii="Times New Roman" w:hAnsi="Times New Roman" w:cs="Times New Roman"/>
          <w:sz w:val="24"/>
          <w:szCs w:val="24"/>
          <w:lang w:val="bg-BG"/>
        </w:rPr>
      </w:pPr>
      <w:r w:rsidRPr="00DB004A">
        <w:rPr>
          <w:rFonts w:ascii="Times New Roman" w:hAnsi="Times New Roman" w:cs="Times New Roman"/>
          <w:sz w:val="24"/>
          <w:szCs w:val="24"/>
          <w:lang w:val="bg-BG"/>
        </w:rPr>
        <w:t>Проект на решение относно</w:t>
      </w:r>
      <w:r w:rsidR="00DB004A" w:rsidRPr="00DB004A">
        <w:rPr>
          <w:rFonts w:ascii="Times New Roman" w:hAnsi="Times New Roman" w:cs="Times New Roman"/>
          <w:sz w:val="24"/>
          <w:szCs w:val="24"/>
          <w:lang w:val="bg-BG"/>
        </w:rPr>
        <w:t xml:space="preserve"> з</w:t>
      </w:r>
      <w:r w:rsidR="00DB004A" w:rsidRPr="000954F8">
        <w:rPr>
          <w:rFonts w:ascii="Times New Roman" w:eastAsiaTheme="minorHAnsi" w:hAnsi="Times New Roman" w:cs="Times New Roman"/>
          <w:sz w:val="24"/>
          <w:szCs w:val="24"/>
          <w:lang w:val="bg-BG" w:eastAsia="en-US"/>
        </w:rPr>
        <w:t>амени в съставите на СИК на територията на област Стара Загора</w:t>
      </w:r>
    </w:p>
    <w:p w:rsidR="00DB004A" w:rsidRPr="00925165" w:rsidRDefault="00DB004A" w:rsidP="00DB004A">
      <w:pPr>
        <w:ind w:firstLine="0"/>
        <w:jc w:val="center"/>
        <w:rPr>
          <w:rFonts w:ascii="Times New Roman" w:hAnsi="Times New Roman" w:cs="Times New Roman"/>
          <w:b/>
          <w:sz w:val="28"/>
          <w:szCs w:val="28"/>
          <w:lang w:val="bg-BG"/>
        </w:rPr>
      </w:pPr>
      <w:r w:rsidRPr="00925165">
        <w:rPr>
          <w:rFonts w:ascii="Times New Roman" w:hAnsi="Times New Roman" w:cs="Times New Roman"/>
          <w:b/>
          <w:sz w:val="28"/>
          <w:szCs w:val="28"/>
          <w:lang w:val="bg-BG"/>
        </w:rPr>
        <w:t>Р Е Ш Е Н И Е</w:t>
      </w:r>
    </w:p>
    <w:p w:rsidR="00DB004A" w:rsidRPr="00F600CD" w:rsidRDefault="00DB004A" w:rsidP="00DB004A">
      <w:pPr>
        <w:ind w:firstLine="0"/>
        <w:jc w:val="center"/>
        <w:rPr>
          <w:rFonts w:ascii="Times New Roman" w:hAnsi="Times New Roman" w:cs="Times New Roman"/>
          <w:b/>
          <w:sz w:val="28"/>
          <w:szCs w:val="28"/>
        </w:rPr>
      </w:pPr>
      <w:r>
        <w:rPr>
          <w:rFonts w:ascii="Times New Roman" w:hAnsi="Times New Roman" w:cs="Times New Roman"/>
          <w:b/>
          <w:sz w:val="28"/>
          <w:szCs w:val="28"/>
          <w:lang w:val="bg-BG"/>
        </w:rPr>
        <w:t xml:space="preserve">№ 138 </w:t>
      </w:r>
      <w:r w:rsidRPr="00925165">
        <w:rPr>
          <w:rFonts w:ascii="Times New Roman" w:hAnsi="Times New Roman" w:cs="Times New Roman"/>
          <w:b/>
          <w:sz w:val="28"/>
          <w:szCs w:val="28"/>
          <w:lang w:val="bg-BG"/>
        </w:rPr>
        <w:t>– НС</w:t>
      </w:r>
    </w:p>
    <w:p w:rsidR="00DB004A" w:rsidRPr="00A066D5" w:rsidRDefault="00DB004A" w:rsidP="00DB004A">
      <w:pPr>
        <w:ind w:firstLine="0"/>
        <w:jc w:val="center"/>
        <w:rPr>
          <w:rFonts w:ascii="Times New Roman" w:hAnsi="Times New Roman" w:cs="Times New Roman"/>
          <w:b/>
          <w:sz w:val="24"/>
          <w:szCs w:val="24"/>
          <w:lang w:val="bg-BG"/>
        </w:rPr>
      </w:pPr>
      <w:r w:rsidRPr="00A066D5">
        <w:rPr>
          <w:rFonts w:ascii="Times New Roman" w:hAnsi="Times New Roman" w:cs="Times New Roman"/>
          <w:b/>
          <w:sz w:val="24"/>
          <w:szCs w:val="24"/>
          <w:lang w:val="bg-BG"/>
        </w:rPr>
        <w:t xml:space="preserve">гр. Стара Загора, </w:t>
      </w:r>
      <w:r>
        <w:rPr>
          <w:rFonts w:ascii="Times New Roman" w:hAnsi="Times New Roman" w:cs="Times New Roman"/>
          <w:b/>
          <w:sz w:val="24"/>
          <w:szCs w:val="24"/>
          <w:lang w:val="bg-BG"/>
        </w:rPr>
        <w:t>23</w:t>
      </w:r>
      <w:r w:rsidRPr="00A066D5">
        <w:rPr>
          <w:rFonts w:ascii="Times New Roman" w:hAnsi="Times New Roman" w:cs="Times New Roman"/>
          <w:b/>
          <w:sz w:val="24"/>
          <w:szCs w:val="24"/>
          <w:lang w:val="bg-BG"/>
        </w:rPr>
        <w:t>.</w:t>
      </w:r>
      <w:r>
        <w:rPr>
          <w:rFonts w:ascii="Times New Roman" w:hAnsi="Times New Roman" w:cs="Times New Roman"/>
          <w:b/>
          <w:sz w:val="24"/>
          <w:szCs w:val="24"/>
          <w:lang w:val="bg-BG"/>
        </w:rPr>
        <w:t>10</w:t>
      </w:r>
      <w:r w:rsidRPr="00A066D5">
        <w:rPr>
          <w:rFonts w:ascii="Times New Roman" w:hAnsi="Times New Roman" w:cs="Times New Roman"/>
          <w:b/>
          <w:sz w:val="24"/>
          <w:szCs w:val="24"/>
          <w:lang w:val="bg-BG"/>
        </w:rPr>
        <w:t>.202</w:t>
      </w:r>
      <w:r>
        <w:rPr>
          <w:rFonts w:ascii="Times New Roman" w:hAnsi="Times New Roman" w:cs="Times New Roman"/>
          <w:b/>
          <w:sz w:val="24"/>
          <w:szCs w:val="24"/>
          <w:lang w:val="bg-BG"/>
        </w:rPr>
        <w:t>4</w:t>
      </w:r>
      <w:r w:rsidRPr="00A066D5">
        <w:rPr>
          <w:rFonts w:ascii="Times New Roman" w:hAnsi="Times New Roman" w:cs="Times New Roman"/>
          <w:b/>
          <w:sz w:val="24"/>
          <w:szCs w:val="24"/>
          <w:lang w:val="bg-BG"/>
        </w:rPr>
        <w:t xml:space="preserve"> г.</w:t>
      </w:r>
    </w:p>
    <w:p w:rsidR="00DB004A" w:rsidRPr="009F572A" w:rsidRDefault="00DB004A" w:rsidP="00DB004A">
      <w:pPr>
        <w:shd w:val="clear" w:color="auto" w:fill="FFFFFF"/>
        <w:spacing w:after="150" w:line="240" w:lineRule="auto"/>
        <w:rPr>
          <w:rFonts w:ascii="Times New Roman" w:eastAsia="Times New Roman" w:hAnsi="Times New Roman" w:cs="Times New Roman"/>
          <w:color w:val="333333"/>
          <w:sz w:val="24"/>
          <w:szCs w:val="24"/>
        </w:rPr>
      </w:pP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b/>
          <w:sz w:val="24"/>
          <w:szCs w:val="24"/>
        </w:rPr>
        <w:t>ОТНОСНО:</w:t>
      </w:r>
      <w:r w:rsidRPr="009F572A">
        <w:rPr>
          <w:rFonts w:ascii="Times New Roman" w:hAnsi="Times New Roman" w:cs="Times New Roman"/>
          <w:sz w:val="24"/>
          <w:szCs w:val="24"/>
          <w:lang w:val="bg-BG"/>
        </w:rPr>
        <w:t xml:space="preserve"> Замяна на председатели, зам.-председатели, секретари и ч</w:t>
      </w:r>
      <w:r>
        <w:rPr>
          <w:rFonts w:ascii="Times New Roman" w:hAnsi="Times New Roman" w:cs="Times New Roman"/>
          <w:sz w:val="24"/>
          <w:szCs w:val="24"/>
          <w:lang w:val="bg-BG"/>
        </w:rPr>
        <w:t>ленове на СИК на територията на област Стара Загора</w:t>
      </w:r>
    </w:p>
    <w:p w:rsidR="00DB004A" w:rsidRPr="009F572A" w:rsidRDefault="00DB004A" w:rsidP="00DB004A">
      <w:pPr>
        <w:spacing w:line="240" w:lineRule="auto"/>
        <w:ind w:firstLine="567"/>
        <w:rPr>
          <w:rFonts w:ascii="Times New Roman" w:hAnsi="Times New Roman" w:cs="Times New Roman"/>
          <w:sz w:val="24"/>
          <w:szCs w:val="24"/>
          <w:lang w:val="bg-BG"/>
        </w:rPr>
      </w:pPr>
    </w:p>
    <w:p w:rsidR="00DB004A" w:rsidRPr="00800261" w:rsidRDefault="00DB004A" w:rsidP="00DB004A">
      <w:pPr>
        <w:spacing w:line="240" w:lineRule="auto"/>
        <w:ind w:firstLine="567"/>
        <w:rPr>
          <w:sz w:val="24"/>
          <w:szCs w:val="24"/>
          <w:lang w:val="bg-BG"/>
        </w:rPr>
      </w:pPr>
      <w:r>
        <w:rPr>
          <w:rFonts w:ascii="Times New Roman" w:hAnsi="Times New Roman" w:cs="Times New Roman"/>
          <w:sz w:val="24"/>
          <w:szCs w:val="24"/>
          <w:lang w:val="bg-BG"/>
        </w:rPr>
        <w:t xml:space="preserve">Постъпили са предложения от политически партии и коалиции </w:t>
      </w:r>
      <w:r w:rsidRPr="009F572A">
        <w:rPr>
          <w:rFonts w:ascii="Times New Roman" w:hAnsi="Times New Roman" w:cs="Times New Roman"/>
          <w:sz w:val="24"/>
          <w:szCs w:val="24"/>
          <w:lang w:val="bg-BG"/>
        </w:rPr>
        <w:t xml:space="preserve">за промени в съставите на СИК на територията на </w:t>
      </w:r>
      <w:r>
        <w:rPr>
          <w:rFonts w:ascii="Times New Roman" w:hAnsi="Times New Roman" w:cs="Times New Roman"/>
          <w:sz w:val="24"/>
          <w:szCs w:val="24"/>
          <w:lang w:val="bg-BG"/>
        </w:rPr>
        <w:t>област Стара Загора</w:t>
      </w:r>
      <w:r w:rsidRPr="009F572A">
        <w:rPr>
          <w:rFonts w:ascii="Times New Roman" w:hAnsi="Times New Roman" w:cs="Times New Roman"/>
          <w:sz w:val="24"/>
          <w:szCs w:val="24"/>
          <w:lang w:val="bg-BG"/>
        </w:rPr>
        <w:t xml:space="preserve"> от </w:t>
      </w:r>
      <w:r>
        <w:rPr>
          <w:rFonts w:ascii="Times New Roman" w:hAnsi="Times New Roman" w:cs="Times New Roman"/>
          <w:sz w:val="24"/>
          <w:szCs w:val="24"/>
          <w:lang w:val="bg-BG"/>
        </w:rPr>
        <w:t xml:space="preserve">съответната </w:t>
      </w:r>
      <w:r w:rsidRPr="009F572A">
        <w:rPr>
          <w:rFonts w:ascii="Times New Roman" w:hAnsi="Times New Roman" w:cs="Times New Roman"/>
          <w:sz w:val="24"/>
          <w:szCs w:val="24"/>
          <w:lang w:val="bg-BG"/>
        </w:rPr>
        <w:t>квота, както и списъци на предложените промени на х</w:t>
      </w:r>
      <w:r>
        <w:rPr>
          <w:rFonts w:ascii="Times New Roman" w:hAnsi="Times New Roman" w:cs="Times New Roman"/>
          <w:sz w:val="24"/>
          <w:szCs w:val="24"/>
          <w:lang w:val="bg-BG"/>
        </w:rPr>
        <w:t xml:space="preserve">артиен и на технически носител за </w:t>
      </w:r>
      <w:r w:rsidRPr="000A2D6F">
        <w:rPr>
          <w:sz w:val="24"/>
          <w:szCs w:val="24"/>
          <w:lang w:val="bg-BG"/>
        </w:rPr>
        <w:t xml:space="preserve">изборния ден </w:t>
      </w:r>
      <w:r>
        <w:rPr>
          <w:sz w:val="24"/>
          <w:szCs w:val="24"/>
          <w:lang w:val="bg-BG"/>
        </w:rPr>
        <w:t xml:space="preserve">на територията на област Стара Загора в </w:t>
      </w:r>
      <w:r w:rsidRPr="00A8317B">
        <w:rPr>
          <w:sz w:val="24"/>
          <w:szCs w:val="24"/>
          <w:lang w:val="bg-BG"/>
        </w:rPr>
        <w:t xml:space="preserve">изборите за народни представители на </w:t>
      </w:r>
      <w:r>
        <w:rPr>
          <w:sz w:val="24"/>
          <w:szCs w:val="24"/>
          <w:lang w:val="bg-BG"/>
        </w:rPr>
        <w:t>27</w:t>
      </w:r>
      <w:r w:rsidRPr="00A8317B">
        <w:rPr>
          <w:sz w:val="24"/>
          <w:szCs w:val="24"/>
          <w:lang w:val="bg-BG"/>
        </w:rPr>
        <w:t xml:space="preserve"> </w:t>
      </w:r>
      <w:r>
        <w:rPr>
          <w:sz w:val="24"/>
          <w:szCs w:val="24"/>
          <w:lang w:val="bg-BG"/>
        </w:rPr>
        <w:t>октомври</w:t>
      </w:r>
      <w:r w:rsidRPr="00A8317B">
        <w:rPr>
          <w:sz w:val="24"/>
          <w:szCs w:val="24"/>
          <w:lang w:val="bg-BG"/>
        </w:rPr>
        <w:t xml:space="preserve"> 2024 г.</w:t>
      </w:r>
      <w:r w:rsidRPr="00800261">
        <w:rPr>
          <w:sz w:val="24"/>
          <w:szCs w:val="24"/>
          <w:lang w:val="bg-BG"/>
        </w:rPr>
        <w:t xml:space="preserve"> </w:t>
      </w:r>
    </w:p>
    <w:p w:rsidR="00DB004A" w:rsidRDefault="00DB004A" w:rsidP="00DB004A">
      <w:pPr>
        <w:spacing w:line="240" w:lineRule="auto"/>
        <w:ind w:firstLine="567"/>
        <w:rPr>
          <w:sz w:val="24"/>
          <w:szCs w:val="24"/>
          <w:lang w:val="bg-BG"/>
        </w:rPr>
      </w:pP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Предвид горното и на основание чл. 70, ал.4 във връзка с чл. 72, ал. 1, т. 4 от ИК, РИК Стара Загора</w:t>
      </w:r>
    </w:p>
    <w:p w:rsidR="00DB004A" w:rsidRPr="009F572A" w:rsidRDefault="00DB004A" w:rsidP="00DB004A">
      <w:pPr>
        <w:spacing w:line="240" w:lineRule="auto"/>
        <w:ind w:firstLine="567"/>
        <w:rPr>
          <w:rFonts w:ascii="Times New Roman" w:hAnsi="Times New Roman" w:cs="Times New Roman"/>
          <w:sz w:val="24"/>
          <w:szCs w:val="24"/>
          <w:lang w:val="bg-BG"/>
        </w:rPr>
      </w:pP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 </w:t>
      </w:r>
    </w:p>
    <w:p w:rsidR="00DB004A" w:rsidRPr="009F572A" w:rsidRDefault="00DB004A" w:rsidP="00DB004A">
      <w:pPr>
        <w:spacing w:line="240" w:lineRule="auto"/>
        <w:ind w:firstLine="0"/>
        <w:jc w:val="center"/>
        <w:rPr>
          <w:rFonts w:ascii="Times New Roman" w:hAnsi="Times New Roman" w:cs="Times New Roman"/>
          <w:b/>
          <w:sz w:val="24"/>
          <w:szCs w:val="24"/>
          <w:lang w:val="bg-BG"/>
        </w:rPr>
      </w:pPr>
      <w:r w:rsidRPr="009F572A">
        <w:rPr>
          <w:rFonts w:ascii="Times New Roman" w:hAnsi="Times New Roman" w:cs="Times New Roman"/>
          <w:b/>
          <w:sz w:val="24"/>
          <w:szCs w:val="24"/>
          <w:lang w:val="bg-BG"/>
        </w:rPr>
        <w:t>Р Е Ш И :</w:t>
      </w:r>
    </w:p>
    <w:p w:rsidR="00DB004A" w:rsidRPr="009F572A" w:rsidRDefault="00DB004A" w:rsidP="00DB004A">
      <w:pPr>
        <w:spacing w:line="240" w:lineRule="auto"/>
        <w:ind w:firstLine="0"/>
        <w:rPr>
          <w:rFonts w:ascii="Times New Roman" w:hAnsi="Times New Roman" w:cs="Times New Roman"/>
          <w:sz w:val="24"/>
          <w:szCs w:val="24"/>
          <w:lang w:val="bg-BG"/>
        </w:rPr>
      </w:pPr>
    </w:p>
    <w:p w:rsidR="00DB004A" w:rsidRPr="009F572A" w:rsidRDefault="00DB004A" w:rsidP="00DB004A">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Приема предложенията, направени</w:t>
      </w:r>
      <w:r w:rsidRPr="009F572A">
        <w:rPr>
          <w:rFonts w:ascii="Times New Roman" w:hAnsi="Times New Roman" w:cs="Times New Roman"/>
          <w:sz w:val="24"/>
          <w:szCs w:val="24"/>
          <w:lang w:val="bg-BG"/>
        </w:rPr>
        <w:t xml:space="preserve"> от</w:t>
      </w:r>
      <w:r w:rsidRPr="00202218">
        <w:rPr>
          <w:rFonts w:ascii="Times New Roman" w:hAnsi="Times New Roman" w:cs="Times New Roman"/>
          <w:sz w:val="24"/>
          <w:szCs w:val="24"/>
          <w:lang w:val="bg-BG"/>
        </w:rPr>
        <w:t xml:space="preserve"> </w:t>
      </w:r>
      <w:r>
        <w:rPr>
          <w:rFonts w:ascii="Times New Roman" w:hAnsi="Times New Roman" w:cs="Times New Roman"/>
          <w:sz w:val="24"/>
          <w:szCs w:val="24"/>
          <w:lang w:val="bg-BG"/>
        </w:rPr>
        <w:t>политическите партии и коалиции,</w:t>
      </w:r>
      <w:r w:rsidRPr="009F572A">
        <w:rPr>
          <w:rFonts w:ascii="Times New Roman" w:hAnsi="Times New Roman" w:cs="Times New Roman"/>
          <w:sz w:val="24"/>
          <w:szCs w:val="24"/>
          <w:lang w:val="bg-BG"/>
        </w:rPr>
        <w:t xml:space="preserve"> за промени в съставите на СИК на територията на Об</w:t>
      </w:r>
      <w:r>
        <w:rPr>
          <w:rFonts w:ascii="Times New Roman" w:hAnsi="Times New Roman" w:cs="Times New Roman"/>
          <w:sz w:val="24"/>
          <w:szCs w:val="24"/>
          <w:lang w:val="bg-BG"/>
        </w:rPr>
        <w:t>ласт Стара Загора</w:t>
      </w:r>
      <w:r w:rsidRPr="009F572A">
        <w:rPr>
          <w:rFonts w:ascii="Times New Roman" w:hAnsi="Times New Roman" w:cs="Times New Roman"/>
          <w:sz w:val="24"/>
          <w:szCs w:val="24"/>
          <w:lang w:val="bg-BG"/>
        </w:rPr>
        <w:t xml:space="preserve"> от </w:t>
      </w:r>
      <w:r>
        <w:rPr>
          <w:rFonts w:ascii="Times New Roman" w:hAnsi="Times New Roman" w:cs="Times New Roman"/>
          <w:sz w:val="24"/>
          <w:szCs w:val="24"/>
          <w:lang w:val="bg-BG"/>
        </w:rPr>
        <w:t xml:space="preserve">съответната </w:t>
      </w:r>
      <w:r w:rsidRPr="009F572A">
        <w:rPr>
          <w:rFonts w:ascii="Times New Roman" w:hAnsi="Times New Roman" w:cs="Times New Roman"/>
          <w:sz w:val="24"/>
          <w:szCs w:val="24"/>
          <w:lang w:val="bg-BG"/>
        </w:rPr>
        <w:t>квота.</w:t>
      </w: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Назначава предложените </w:t>
      </w:r>
      <w:r>
        <w:rPr>
          <w:rFonts w:ascii="Times New Roman" w:hAnsi="Times New Roman" w:cs="Times New Roman"/>
          <w:sz w:val="24"/>
          <w:szCs w:val="24"/>
          <w:lang w:val="bg-BG"/>
        </w:rPr>
        <w:t xml:space="preserve"> </w:t>
      </w:r>
      <w:r w:rsidRPr="009F572A">
        <w:rPr>
          <w:rFonts w:ascii="Times New Roman" w:hAnsi="Times New Roman" w:cs="Times New Roman"/>
          <w:sz w:val="24"/>
          <w:szCs w:val="24"/>
          <w:lang w:val="bg-BG"/>
        </w:rPr>
        <w:t>председатели, зам.-председатели, секретари и членове на СИК</w:t>
      </w:r>
      <w:r>
        <w:rPr>
          <w:rFonts w:ascii="Times New Roman" w:hAnsi="Times New Roman" w:cs="Times New Roman"/>
          <w:sz w:val="24"/>
          <w:szCs w:val="24"/>
          <w:lang w:val="bg-BG"/>
        </w:rPr>
        <w:t>.</w:t>
      </w: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w:t>
      </w:r>
    </w:p>
    <w:p w:rsidR="00DB004A" w:rsidRPr="009F572A" w:rsidRDefault="00DB004A" w:rsidP="00DB004A">
      <w:pPr>
        <w:spacing w:line="240" w:lineRule="auto"/>
        <w:ind w:firstLine="567"/>
        <w:rPr>
          <w:rFonts w:ascii="Times New Roman" w:hAnsi="Times New Roman" w:cs="Times New Roman"/>
          <w:sz w:val="24"/>
          <w:szCs w:val="24"/>
          <w:lang w:val="bg-BG"/>
        </w:rPr>
      </w:pPr>
    </w:p>
    <w:p w:rsidR="00DB004A" w:rsidRPr="009F572A" w:rsidRDefault="00DB004A" w:rsidP="00DB004A">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DB004A" w:rsidRDefault="00DB004A" w:rsidP="00DB004A">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0E4715" w:rsidRDefault="000E4715" w:rsidP="000E4715">
      <w:pPr>
        <w:pStyle w:val="a7"/>
        <w:jc w:val="both"/>
        <w:rPr>
          <w:rFonts w:ascii="Times New Roman" w:hAnsi="Times New Roman" w:cs="Times New Roman"/>
          <w:sz w:val="24"/>
          <w:szCs w:val="24"/>
        </w:rPr>
      </w:pPr>
      <w:r w:rsidRPr="00AB6DE8">
        <w:rPr>
          <w:rFonts w:ascii="Times New Roman" w:hAnsi="Times New Roman" w:cs="Times New Roman"/>
          <w:sz w:val="24"/>
          <w:szCs w:val="24"/>
        </w:rPr>
        <w:t>Гласуват „За“:</w:t>
      </w:r>
      <w:r>
        <w:rPr>
          <w:rFonts w:ascii="Times New Roman" w:hAnsi="Times New Roman" w:cs="Times New Roman"/>
          <w:sz w:val="24"/>
          <w:szCs w:val="24"/>
        </w:rPr>
        <w:t xml:space="preserve"> </w:t>
      </w:r>
      <w:r w:rsidRPr="0053184F">
        <w:rPr>
          <w:rFonts w:ascii="Times New Roman" w:hAnsi="Times New Roman" w:cs="Times New Roman"/>
          <w:sz w:val="24"/>
          <w:szCs w:val="24"/>
        </w:rPr>
        <w:t>Теодор</w:t>
      </w:r>
      <w:r>
        <w:rPr>
          <w:rFonts w:ascii="Times New Roman" w:hAnsi="Times New Roman" w:cs="Times New Roman"/>
          <w:sz w:val="24"/>
          <w:szCs w:val="24"/>
        </w:rPr>
        <w:t xml:space="preserve">а Иванова Крумова, </w:t>
      </w:r>
      <w:r w:rsidRPr="0053184F">
        <w:rPr>
          <w:rFonts w:ascii="Times New Roman" w:hAnsi="Times New Roman" w:cs="Times New Roman"/>
          <w:sz w:val="24"/>
          <w:szCs w:val="24"/>
        </w:rPr>
        <w:t>Адриана Николова Тенева</w:t>
      </w:r>
      <w:r>
        <w:rPr>
          <w:rFonts w:ascii="Times New Roman" w:hAnsi="Times New Roman" w:cs="Times New Roman"/>
          <w:sz w:val="24"/>
          <w:szCs w:val="24"/>
        </w:rPr>
        <w:t xml:space="preserve">, </w:t>
      </w:r>
      <w:r w:rsidRPr="0053184F">
        <w:rPr>
          <w:rFonts w:ascii="Times New Roman" w:hAnsi="Times New Roman" w:cs="Times New Roman"/>
          <w:sz w:val="24"/>
          <w:szCs w:val="24"/>
        </w:rPr>
        <w:t>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w:t>
      </w:r>
    </w:p>
    <w:p w:rsidR="000E4715" w:rsidRDefault="000E4715" w:rsidP="000E4715">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DB004A" w:rsidRDefault="00DB004A" w:rsidP="00DB004A">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p>
    <w:p w:rsidR="00DB004A" w:rsidRDefault="00DB004A" w:rsidP="00053C53">
      <w:pPr>
        <w:shd w:val="clear" w:color="auto" w:fill="FFFFFF"/>
        <w:tabs>
          <w:tab w:val="left" w:pos="851"/>
        </w:tabs>
        <w:spacing w:line="240" w:lineRule="auto"/>
        <w:ind w:firstLine="0"/>
        <w:jc w:val="left"/>
        <w:rPr>
          <w:rFonts w:ascii="Times New Roman" w:hAnsi="Times New Roman"/>
          <w:b/>
          <w:color w:val="FF0000"/>
          <w:sz w:val="32"/>
          <w:szCs w:val="32"/>
        </w:rPr>
      </w:pPr>
    </w:p>
    <w:p w:rsidR="00053C53" w:rsidRPr="005A41C2" w:rsidRDefault="00053C53" w:rsidP="00053C53">
      <w:pPr>
        <w:shd w:val="clear" w:color="auto" w:fill="FFFFFF"/>
        <w:tabs>
          <w:tab w:val="left" w:pos="851"/>
        </w:tabs>
        <w:spacing w:line="240" w:lineRule="auto"/>
        <w:ind w:firstLine="0"/>
        <w:jc w:val="left"/>
        <w:rPr>
          <w:rFonts w:ascii="Times New Roman" w:eastAsia="Times New Roman" w:hAnsi="Times New Roman" w:cs="Times New Roman"/>
          <w:color w:val="FF0000"/>
          <w:sz w:val="24"/>
          <w:szCs w:val="24"/>
          <w:lang w:val="bg-BG"/>
        </w:rPr>
      </w:pPr>
      <w:r w:rsidRPr="005A41C2">
        <w:rPr>
          <w:rFonts w:ascii="Times New Roman" w:eastAsia="Times New Roman" w:hAnsi="Times New Roman" w:cs="Times New Roman"/>
          <w:color w:val="FF0000"/>
          <w:sz w:val="24"/>
          <w:szCs w:val="24"/>
          <w:lang w:val="bg-BG"/>
        </w:rPr>
        <w:lastRenderedPageBreak/>
        <w:t>                                                                      </w:t>
      </w:r>
    </w:p>
    <w:p w:rsidR="00866F18" w:rsidRPr="009860F2" w:rsidRDefault="00866F18" w:rsidP="0019568D">
      <w:pPr>
        <w:pStyle w:val="a7"/>
        <w:jc w:val="both"/>
        <w:rPr>
          <w:rFonts w:ascii="Times New Roman" w:hAnsi="Times New Roman" w:cs="Times New Roman"/>
          <w:b/>
          <w:sz w:val="24"/>
          <w:szCs w:val="24"/>
        </w:rPr>
      </w:pPr>
    </w:p>
    <w:p w:rsidR="00866F18" w:rsidRPr="009860F2" w:rsidRDefault="00866F18" w:rsidP="00866F18">
      <w:pPr>
        <w:pStyle w:val="a7"/>
        <w:jc w:val="both"/>
        <w:rPr>
          <w:rFonts w:ascii="Times New Roman" w:hAnsi="Times New Roman" w:cs="Times New Roman"/>
          <w:sz w:val="24"/>
          <w:szCs w:val="24"/>
        </w:rPr>
      </w:pPr>
      <w:r w:rsidRPr="009860F2">
        <w:rPr>
          <w:rFonts w:ascii="Times New Roman" w:hAnsi="Times New Roman" w:cs="Times New Roman"/>
          <w:sz w:val="24"/>
          <w:szCs w:val="24"/>
          <w:u w:val="single"/>
        </w:rPr>
        <w:t>Преминава се към точка пета от дневния ред:</w:t>
      </w:r>
      <w:r w:rsidRPr="009860F2">
        <w:rPr>
          <w:rFonts w:ascii="Times New Roman" w:hAnsi="Times New Roman" w:cs="Times New Roman"/>
          <w:sz w:val="24"/>
          <w:szCs w:val="24"/>
        </w:rPr>
        <w:t xml:space="preserve"> </w:t>
      </w:r>
    </w:p>
    <w:p w:rsidR="0035644B" w:rsidRPr="005A41C2" w:rsidRDefault="0035644B" w:rsidP="00866F18">
      <w:pPr>
        <w:pStyle w:val="a7"/>
        <w:jc w:val="both"/>
        <w:rPr>
          <w:rFonts w:ascii="Times New Roman" w:hAnsi="Times New Roman" w:cs="Times New Roman"/>
          <w:color w:val="FF0000"/>
          <w:sz w:val="24"/>
          <w:szCs w:val="24"/>
        </w:rPr>
      </w:pPr>
    </w:p>
    <w:p w:rsidR="0035644B" w:rsidRPr="001610AF" w:rsidRDefault="0035644B" w:rsidP="0035644B">
      <w:pPr>
        <w:pStyle w:val="a5"/>
        <w:numPr>
          <w:ilvl w:val="0"/>
          <w:numId w:val="8"/>
        </w:numPr>
        <w:spacing w:after="160" w:line="240" w:lineRule="auto"/>
        <w:rPr>
          <w:rFonts w:ascii="Times New Roman" w:hAnsi="Times New Roman" w:cs="Times New Roman"/>
          <w:sz w:val="24"/>
          <w:szCs w:val="24"/>
          <w:lang w:val="bg-BG"/>
        </w:rPr>
      </w:pPr>
      <w:r w:rsidRPr="001610AF">
        <w:rPr>
          <w:rFonts w:ascii="Times New Roman" w:hAnsi="Times New Roman" w:cs="Times New Roman"/>
          <w:sz w:val="24"/>
          <w:szCs w:val="24"/>
          <w:lang w:val="bg-BG"/>
        </w:rPr>
        <w:t>Проект на решение във връзка с разглеждане на жалби и сигнали.</w:t>
      </w:r>
    </w:p>
    <w:p w:rsidR="001610AF" w:rsidRPr="001610AF" w:rsidRDefault="001610AF" w:rsidP="001610AF">
      <w:pPr>
        <w:ind w:firstLine="0"/>
        <w:jc w:val="center"/>
        <w:rPr>
          <w:rFonts w:ascii="Times New Roman" w:hAnsi="Times New Roman"/>
          <w:b/>
          <w:sz w:val="24"/>
          <w:szCs w:val="24"/>
          <w:lang w:val="bg-BG"/>
        </w:rPr>
      </w:pPr>
      <w:r w:rsidRPr="001610AF">
        <w:rPr>
          <w:rFonts w:ascii="Times New Roman" w:hAnsi="Times New Roman"/>
          <w:b/>
          <w:sz w:val="24"/>
          <w:szCs w:val="24"/>
          <w:lang w:val="bg-BG"/>
        </w:rPr>
        <w:t>Р Е Ш Е Н И Е</w:t>
      </w:r>
    </w:p>
    <w:p w:rsidR="001610AF" w:rsidRPr="001610AF" w:rsidRDefault="001610AF" w:rsidP="001610AF">
      <w:pPr>
        <w:ind w:firstLine="0"/>
        <w:jc w:val="center"/>
        <w:rPr>
          <w:rFonts w:ascii="Times New Roman" w:hAnsi="Times New Roman"/>
          <w:b/>
          <w:sz w:val="24"/>
          <w:szCs w:val="24"/>
          <w:lang w:val="bg-BG"/>
        </w:rPr>
      </w:pPr>
      <w:r w:rsidRPr="001610AF">
        <w:rPr>
          <w:rFonts w:ascii="Times New Roman" w:hAnsi="Times New Roman"/>
          <w:b/>
          <w:sz w:val="24"/>
          <w:szCs w:val="24"/>
          <w:lang w:val="bg-BG"/>
        </w:rPr>
        <w:t>№ 139 – НС</w:t>
      </w:r>
    </w:p>
    <w:p w:rsidR="001610AF" w:rsidRPr="001610AF" w:rsidRDefault="001610AF" w:rsidP="001610AF">
      <w:pPr>
        <w:ind w:firstLine="0"/>
        <w:jc w:val="center"/>
        <w:rPr>
          <w:rFonts w:ascii="Times New Roman" w:hAnsi="Times New Roman"/>
          <w:sz w:val="24"/>
          <w:szCs w:val="24"/>
          <w:lang w:val="bg-BG"/>
        </w:rPr>
      </w:pPr>
      <w:r w:rsidRPr="001610AF">
        <w:rPr>
          <w:rFonts w:ascii="Times New Roman" w:hAnsi="Times New Roman"/>
          <w:sz w:val="24"/>
          <w:szCs w:val="24"/>
          <w:lang w:val="bg-BG"/>
        </w:rPr>
        <w:t>гр. Стара Загора, 23.10.2024 г.</w:t>
      </w:r>
    </w:p>
    <w:p w:rsidR="001610AF" w:rsidRPr="001610AF" w:rsidRDefault="001610AF" w:rsidP="001610AF">
      <w:pPr>
        <w:pStyle w:val="aa"/>
        <w:shd w:val="clear" w:color="auto" w:fill="FFFFFF"/>
        <w:spacing w:before="0" w:beforeAutospacing="0" w:after="150" w:afterAutospacing="0"/>
        <w:rPr>
          <w:rFonts w:ascii="Helvetica" w:hAnsi="Helvetica" w:cs="Helvetica"/>
        </w:rPr>
      </w:pPr>
    </w:p>
    <w:p w:rsidR="001610AF" w:rsidRPr="001610AF" w:rsidRDefault="001610AF" w:rsidP="001610AF">
      <w:pPr>
        <w:pStyle w:val="a7"/>
        <w:ind w:firstLine="708"/>
        <w:jc w:val="both"/>
        <w:rPr>
          <w:rFonts w:ascii="Times New Roman" w:hAnsi="Times New Roman"/>
          <w:bCs/>
          <w:color w:val="333333"/>
          <w:sz w:val="24"/>
          <w:szCs w:val="24"/>
        </w:rPr>
      </w:pPr>
      <w:r w:rsidRPr="001610AF">
        <w:rPr>
          <w:rFonts w:ascii="Times New Roman" w:hAnsi="Times New Roman"/>
          <w:b/>
          <w:sz w:val="24"/>
          <w:szCs w:val="24"/>
        </w:rPr>
        <w:t>ОТНОСНО:</w:t>
      </w:r>
      <w:r w:rsidRPr="001610AF">
        <w:rPr>
          <w:rFonts w:ascii="Times New Roman" w:hAnsi="Times New Roman"/>
          <w:sz w:val="24"/>
          <w:szCs w:val="24"/>
        </w:rPr>
        <w:t xml:space="preserve"> Жалба от Общински председател на ДПС Стара Загора против Решение № 125-НС/ 18.10.2024 г. на РИК Стара Загора</w:t>
      </w:r>
      <w:r w:rsidRPr="001610AF">
        <w:rPr>
          <w:rFonts w:ascii="Times New Roman" w:hAnsi="Times New Roman"/>
          <w:bCs/>
          <w:color w:val="333333"/>
          <w:sz w:val="24"/>
          <w:szCs w:val="24"/>
        </w:rPr>
        <w:t>.</w:t>
      </w:r>
    </w:p>
    <w:p w:rsidR="001610AF" w:rsidRPr="001610AF" w:rsidRDefault="001610AF" w:rsidP="001610AF">
      <w:pPr>
        <w:pStyle w:val="a7"/>
        <w:ind w:firstLine="708"/>
        <w:jc w:val="both"/>
        <w:rPr>
          <w:rFonts w:ascii="Times New Roman" w:hAnsi="Times New Roman"/>
          <w:sz w:val="24"/>
          <w:szCs w:val="24"/>
        </w:rPr>
      </w:pPr>
      <w:r w:rsidRPr="001610AF">
        <w:rPr>
          <w:rFonts w:ascii="Times New Roman" w:hAnsi="Times New Roman"/>
          <w:sz w:val="24"/>
          <w:szCs w:val="24"/>
        </w:rPr>
        <w:t xml:space="preserve">На 21.10.2024 г. в 15:34 часа, в РИК – Стара Загора е постъпила Жалба с вх.№253/21.10.2024 г. от Венко Янчев Динев – вр.и.д. Общински председател на ДПС Стара Загора. В жалбата се сочи, че ПП ДПС Стара Загора е в невъзможност да регистрира председатели, заместник-председатели, секретари и членове на секционни избирателни комисии на територията на община Стара Загора на изборите за 51 Народно събрание на 27.10.2024 г. Твърди се също, че никой от заменените членове на СИК не са подавали заявление да бъде изваден от състава на СИК, в който участват, както и че не са налице никакви обективни причини да не могат да изпълняват задълженията си в състава на комисията. </w:t>
      </w:r>
    </w:p>
    <w:p w:rsidR="001610AF" w:rsidRPr="001610AF" w:rsidRDefault="001610AF" w:rsidP="001610AF">
      <w:pPr>
        <w:pStyle w:val="a7"/>
        <w:ind w:firstLine="708"/>
        <w:jc w:val="both"/>
        <w:rPr>
          <w:rFonts w:ascii="Times New Roman" w:hAnsi="Times New Roman"/>
          <w:sz w:val="24"/>
          <w:szCs w:val="24"/>
        </w:rPr>
      </w:pPr>
      <w:r w:rsidRPr="001610AF">
        <w:rPr>
          <w:rFonts w:ascii="Times New Roman" w:hAnsi="Times New Roman"/>
          <w:sz w:val="24"/>
          <w:szCs w:val="24"/>
        </w:rPr>
        <w:t>Към жалбата е приложен списък с имена на членове от изборните секции от квотата на ДПС.</w:t>
      </w:r>
    </w:p>
    <w:p w:rsidR="001610AF" w:rsidRPr="001610AF" w:rsidRDefault="001610AF" w:rsidP="001610AF">
      <w:pPr>
        <w:pStyle w:val="a7"/>
        <w:ind w:firstLine="708"/>
        <w:jc w:val="both"/>
        <w:rPr>
          <w:rFonts w:ascii="Times New Roman" w:hAnsi="Times New Roman"/>
          <w:sz w:val="24"/>
          <w:szCs w:val="24"/>
        </w:rPr>
      </w:pPr>
      <w:r w:rsidRPr="001610AF">
        <w:rPr>
          <w:rFonts w:ascii="Times New Roman" w:hAnsi="Times New Roman"/>
          <w:sz w:val="24"/>
          <w:szCs w:val="24"/>
        </w:rPr>
        <w:t>След разглеждането на жалбата от РИК Стара Загора, са дадени указания, които следва жалбоподателя да изпълни. В посочения срок по електронна поща в РИК е постъпила уточняваща жалба Вх. № 280 / 23.10.2024 г. от Венко Янчев Динев – вр.и.д. общински председател на ДПС Стара Загора. В нея се посочва, че предмет на оспорване е Решение № 125-НС/ 18.10.2024 г. на РИК Стара Загора.</w:t>
      </w:r>
    </w:p>
    <w:p w:rsidR="001610AF" w:rsidRPr="001610AF" w:rsidRDefault="001610AF" w:rsidP="001610AF">
      <w:pPr>
        <w:spacing w:line="240" w:lineRule="auto"/>
        <w:ind w:firstLine="708"/>
        <w:rPr>
          <w:rFonts w:ascii="Times New Roman" w:hAnsi="Times New Roman" w:cs="Times New Roman"/>
          <w:color w:val="000000"/>
          <w:sz w:val="24"/>
          <w:szCs w:val="24"/>
          <w:lang w:val="bg-BG"/>
        </w:rPr>
      </w:pPr>
      <w:r w:rsidRPr="001610AF">
        <w:rPr>
          <w:rFonts w:ascii="Times New Roman" w:eastAsia="Times New Roman" w:hAnsi="Times New Roman" w:cs="Times New Roman"/>
          <w:color w:val="000000"/>
          <w:sz w:val="24"/>
          <w:szCs w:val="24"/>
          <w:lang w:val="bg-BG"/>
        </w:rPr>
        <w:t xml:space="preserve">Подлежат на контрол за законност актовете, които нарушават или застрашават права и законни интереси на гражданите, като решаващ е правният ефект върху техните права и интереси. Законът изисква правния интерес да е пряк, личен и непосредствен и той трябва да е налице към момента на подаване на жалбата  </w:t>
      </w:r>
      <w:r w:rsidRPr="001610AF">
        <w:rPr>
          <w:rFonts w:ascii="Times New Roman" w:hAnsi="Times New Roman" w:cs="Times New Roman"/>
          <w:color w:val="000000"/>
          <w:sz w:val="24"/>
          <w:szCs w:val="24"/>
        </w:rPr>
        <w:t xml:space="preserve">Интересът </w:t>
      </w:r>
      <w:r w:rsidRPr="001610AF">
        <w:rPr>
          <w:rFonts w:ascii="Times New Roman" w:hAnsi="Times New Roman" w:cs="Times New Roman"/>
          <w:color w:val="000000"/>
          <w:sz w:val="24"/>
          <w:szCs w:val="24"/>
          <w:lang w:val="bg-BG"/>
        </w:rPr>
        <w:t>не може да е предпоставен от други / чужди интереси. В разглежданата жалба се установява, че тя се подава от представител на ПП ДПС, а не от член на СИК, който е пряко засегнат от оспорваното решение. Законът не допуска упражняването на чужди права, или ако се упражняват такива, то следва да е налице изрично пълномощно за това. В конкретната жалба не се констатира упълномощаване на жалбоподателя от членове на СИК.</w:t>
      </w:r>
    </w:p>
    <w:p w:rsidR="001610AF" w:rsidRPr="001610AF" w:rsidRDefault="001610AF" w:rsidP="001610AF">
      <w:pPr>
        <w:pStyle w:val="a7"/>
        <w:ind w:firstLine="708"/>
        <w:jc w:val="both"/>
        <w:rPr>
          <w:rFonts w:ascii="Times New Roman" w:hAnsi="Times New Roman"/>
          <w:bCs/>
          <w:sz w:val="24"/>
          <w:szCs w:val="24"/>
        </w:rPr>
      </w:pPr>
    </w:p>
    <w:p w:rsidR="001610AF" w:rsidRPr="001610AF" w:rsidRDefault="001610AF" w:rsidP="001610AF">
      <w:pPr>
        <w:pStyle w:val="a7"/>
        <w:ind w:firstLine="708"/>
        <w:jc w:val="both"/>
        <w:rPr>
          <w:rFonts w:ascii="Times New Roman" w:hAnsi="Times New Roman"/>
          <w:bCs/>
          <w:sz w:val="24"/>
          <w:szCs w:val="24"/>
        </w:rPr>
      </w:pPr>
      <w:r w:rsidRPr="001610AF">
        <w:rPr>
          <w:rFonts w:ascii="Times New Roman" w:hAnsi="Times New Roman"/>
          <w:bCs/>
          <w:sz w:val="24"/>
          <w:szCs w:val="24"/>
        </w:rPr>
        <w:t>Предвид изложеното, и на основание чл.70, ал.4, чл.72, ал.1, т.20 от Изборния кодекс във вр. с чл.88, ал. 1, т. 3 от АПК, Районна избирателна комисия Стара Загора</w:t>
      </w:r>
    </w:p>
    <w:p w:rsidR="001610AF" w:rsidRPr="001610AF" w:rsidRDefault="001610AF" w:rsidP="001610AF">
      <w:pPr>
        <w:pStyle w:val="a7"/>
        <w:jc w:val="both"/>
        <w:rPr>
          <w:rFonts w:ascii="Times New Roman" w:hAnsi="Times New Roman"/>
          <w:bCs/>
          <w:sz w:val="24"/>
          <w:szCs w:val="24"/>
        </w:rPr>
      </w:pPr>
    </w:p>
    <w:p w:rsidR="001610AF" w:rsidRPr="001610AF" w:rsidRDefault="001610AF" w:rsidP="001610AF">
      <w:pPr>
        <w:pStyle w:val="a7"/>
        <w:jc w:val="center"/>
        <w:rPr>
          <w:rFonts w:ascii="Times New Roman" w:hAnsi="Times New Roman"/>
          <w:b/>
          <w:bCs/>
          <w:sz w:val="24"/>
          <w:szCs w:val="24"/>
        </w:rPr>
      </w:pPr>
      <w:r w:rsidRPr="001610AF">
        <w:rPr>
          <w:rFonts w:ascii="Times New Roman" w:hAnsi="Times New Roman"/>
          <w:b/>
          <w:bCs/>
          <w:sz w:val="24"/>
          <w:szCs w:val="24"/>
        </w:rPr>
        <w:t>Р Е Ш И:</w:t>
      </w:r>
    </w:p>
    <w:p w:rsidR="001610AF" w:rsidRPr="001610AF" w:rsidRDefault="001610AF" w:rsidP="001610AF">
      <w:pPr>
        <w:pStyle w:val="a7"/>
        <w:jc w:val="center"/>
        <w:rPr>
          <w:rFonts w:ascii="Times New Roman" w:hAnsi="Times New Roman"/>
          <w:bCs/>
          <w:sz w:val="24"/>
          <w:szCs w:val="24"/>
        </w:rPr>
      </w:pPr>
    </w:p>
    <w:p w:rsidR="001610AF" w:rsidRPr="001610AF" w:rsidRDefault="001610AF" w:rsidP="001610AF">
      <w:pPr>
        <w:pStyle w:val="a7"/>
        <w:ind w:firstLine="567"/>
        <w:jc w:val="both"/>
        <w:rPr>
          <w:rFonts w:ascii="Times New Roman" w:hAnsi="Times New Roman"/>
          <w:sz w:val="24"/>
          <w:szCs w:val="24"/>
          <w:shd w:val="clear" w:color="auto" w:fill="FFFFFF"/>
        </w:rPr>
      </w:pPr>
      <w:r w:rsidRPr="001610AF">
        <w:rPr>
          <w:rFonts w:ascii="Times New Roman" w:hAnsi="Times New Roman"/>
          <w:b/>
          <w:sz w:val="24"/>
          <w:szCs w:val="24"/>
          <w:shd w:val="clear" w:color="auto" w:fill="FFFFFF"/>
        </w:rPr>
        <w:t>ОСТАВЯ БЕЗ РАЗГЛЕЖДАНЕ</w:t>
      </w:r>
      <w:r w:rsidRPr="001610AF">
        <w:rPr>
          <w:rFonts w:ascii="Times New Roman" w:hAnsi="Times New Roman"/>
          <w:sz w:val="24"/>
          <w:szCs w:val="24"/>
          <w:shd w:val="clear" w:color="auto" w:fill="FFFFFF"/>
        </w:rPr>
        <w:t xml:space="preserve"> поради липса на правен интерес </w:t>
      </w:r>
      <w:r w:rsidRPr="001610AF">
        <w:rPr>
          <w:rFonts w:ascii="Times New Roman" w:hAnsi="Times New Roman"/>
          <w:sz w:val="24"/>
          <w:szCs w:val="24"/>
        </w:rPr>
        <w:t>жалби с Вх. № 253 / 21.10.2024 г. и № 280/ 23.10.2024 г. от Венко Янчев Динев – вр.и.д. общински председател на ДПС Стара Загора</w:t>
      </w:r>
      <w:r w:rsidRPr="001610AF">
        <w:rPr>
          <w:rFonts w:ascii="Times New Roman" w:hAnsi="Times New Roman"/>
          <w:sz w:val="24"/>
          <w:szCs w:val="24"/>
          <w:shd w:val="clear" w:color="auto" w:fill="FFFFFF"/>
        </w:rPr>
        <w:t>.</w:t>
      </w:r>
    </w:p>
    <w:p w:rsidR="001610AF" w:rsidRPr="001610AF" w:rsidRDefault="001610AF" w:rsidP="001610AF">
      <w:pPr>
        <w:pStyle w:val="a7"/>
        <w:ind w:firstLine="567"/>
        <w:jc w:val="both"/>
        <w:rPr>
          <w:rFonts w:ascii="Times New Roman" w:hAnsi="Times New Roman"/>
          <w:sz w:val="24"/>
          <w:szCs w:val="24"/>
          <w:shd w:val="clear" w:color="auto" w:fill="FFFFFF"/>
        </w:rPr>
      </w:pPr>
    </w:p>
    <w:p w:rsidR="001610AF" w:rsidRPr="001610AF" w:rsidRDefault="001610AF" w:rsidP="001610AF">
      <w:pPr>
        <w:pStyle w:val="a7"/>
        <w:ind w:firstLine="567"/>
        <w:jc w:val="both"/>
        <w:rPr>
          <w:rFonts w:ascii="Times New Roman" w:hAnsi="Times New Roman"/>
          <w:sz w:val="24"/>
          <w:szCs w:val="24"/>
        </w:rPr>
      </w:pPr>
      <w:r w:rsidRPr="001610AF">
        <w:rPr>
          <w:rFonts w:ascii="Times New Roman" w:hAnsi="Times New Roman"/>
          <w:sz w:val="24"/>
          <w:szCs w:val="24"/>
          <w:shd w:val="clear" w:color="auto" w:fill="FFFFFF"/>
        </w:rPr>
        <w:t>Настоящото решение е обявено по реда на чл. 72, ал. 2 от ИК и същото може да се обжалва в тридневен срок</w:t>
      </w:r>
      <w:r w:rsidRPr="001610AF">
        <w:rPr>
          <w:rFonts w:ascii="Times New Roman" w:hAnsi="Times New Roman"/>
          <w:sz w:val="24"/>
          <w:szCs w:val="24"/>
        </w:rPr>
        <w:t xml:space="preserve"> </w:t>
      </w:r>
      <w:r w:rsidRPr="001610AF">
        <w:rPr>
          <w:rFonts w:ascii="Times New Roman" w:hAnsi="Times New Roman"/>
          <w:sz w:val="24"/>
          <w:szCs w:val="24"/>
          <w:shd w:val="clear" w:color="auto" w:fill="FFFFFF"/>
        </w:rPr>
        <w:t>от обявяването му пред ЦИК.</w:t>
      </w:r>
      <w:r w:rsidRPr="001610AF">
        <w:rPr>
          <w:rFonts w:ascii="Times New Roman" w:hAnsi="Times New Roman"/>
          <w:sz w:val="24"/>
          <w:szCs w:val="24"/>
        </w:rPr>
        <w:t xml:space="preserve"> </w:t>
      </w:r>
    </w:p>
    <w:p w:rsidR="00866F18" w:rsidRDefault="00866F18" w:rsidP="0019568D">
      <w:pPr>
        <w:pStyle w:val="a7"/>
        <w:jc w:val="both"/>
        <w:rPr>
          <w:rFonts w:ascii="Times New Roman" w:hAnsi="Times New Roman" w:cs="Times New Roman"/>
          <w:color w:val="FF0000"/>
          <w:sz w:val="24"/>
          <w:szCs w:val="24"/>
        </w:rPr>
      </w:pPr>
    </w:p>
    <w:p w:rsidR="001610AF" w:rsidRDefault="001610AF" w:rsidP="001610AF">
      <w:pPr>
        <w:pStyle w:val="a7"/>
        <w:jc w:val="both"/>
        <w:rPr>
          <w:rFonts w:ascii="Times New Roman" w:hAnsi="Times New Roman" w:cs="Times New Roman"/>
          <w:sz w:val="24"/>
          <w:szCs w:val="24"/>
        </w:rPr>
      </w:pPr>
      <w:r w:rsidRPr="00AB6DE8">
        <w:rPr>
          <w:rFonts w:ascii="Times New Roman" w:hAnsi="Times New Roman" w:cs="Times New Roman"/>
          <w:sz w:val="24"/>
          <w:szCs w:val="24"/>
        </w:rPr>
        <w:t>Гласуват „За“:</w:t>
      </w:r>
      <w:r>
        <w:rPr>
          <w:rFonts w:ascii="Times New Roman" w:hAnsi="Times New Roman" w:cs="Times New Roman"/>
          <w:sz w:val="24"/>
          <w:szCs w:val="24"/>
        </w:rPr>
        <w:t xml:space="preserve"> </w:t>
      </w:r>
      <w:r w:rsidRPr="0053184F">
        <w:rPr>
          <w:rFonts w:ascii="Times New Roman" w:hAnsi="Times New Roman" w:cs="Times New Roman"/>
          <w:sz w:val="24"/>
          <w:szCs w:val="24"/>
        </w:rPr>
        <w:t>Теодор</w:t>
      </w:r>
      <w:r>
        <w:rPr>
          <w:rFonts w:ascii="Times New Roman" w:hAnsi="Times New Roman" w:cs="Times New Roman"/>
          <w:sz w:val="24"/>
          <w:szCs w:val="24"/>
        </w:rPr>
        <w:t xml:space="preserve">а Иванова Крумова, </w:t>
      </w:r>
      <w:r w:rsidRPr="0053184F">
        <w:rPr>
          <w:rFonts w:ascii="Times New Roman" w:hAnsi="Times New Roman" w:cs="Times New Roman"/>
          <w:sz w:val="24"/>
          <w:szCs w:val="24"/>
        </w:rPr>
        <w:t>Адриана Николова Тенева</w:t>
      </w:r>
      <w:r>
        <w:rPr>
          <w:rFonts w:ascii="Times New Roman" w:hAnsi="Times New Roman" w:cs="Times New Roman"/>
          <w:sz w:val="24"/>
          <w:szCs w:val="24"/>
        </w:rPr>
        <w:t xml:space="preserve">, </w:t>
      </w:r>
      <w:r w:rsidRPr="0053184F">
        <w:rPr>
          <w:rFonts w:ascii="Times New Roman" w:hAnsi="Times New Roman" w:cs="Times New Roman"/>
          <w:sz w:val="24"/>
          <w:szCs w:val="24"/>
        </w:rPr>
        <w:t xml:space="preserve">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w:t>
      </w:r>
      <w:r w:rsidRPr="0053184F">
        <w:rPr>
          <w:rFonts w:ascii="Times New Roman" w:hAnsi="Times New Roman" w:cs="Times New Roman"/>
          <w:sz w:val="24"/>
          <w:szCs w:val="24"/>
        </w:rPr>
        <w:lastRenderedPageBreak/>
        <w:t>Пеев Христов, Даниела Иванова Митева,  Галина Пенкова Ган</w:t>
      </w:r>
      <w:r w:rsidR="005E5CEE">
        <w:rPr>
          <w:rFonts w:ascii="Times New Roman" w:hAnsi="Times New Roman" w:cs="Times New Roman"/>
          <w:sz w:val="24"/>
          <w:szCs w:val="24"/>
        </w:rPr>
        <w:t xml:space="preserve">чева,  Диляна Бончева Божкова, </w:t>
      </w:r>
      <w:bookmarkStart w:id="0" w:name="_GoBack"/>
      <w:bookmarkEnd w:id="0"/>
      <w:r w:rsidRPr="0053184F">
        <w:rPr>
          <w:rFonts w:ascii="Times New Roman" w:hAnsi="Times New Roman" w:cs="Times New Roman"/>
          <w:sz w:val="24"/>
          <w:szCs w:val="24"/>
        </w:rPr>
        <w:t>Денчо Иванов Денев</w:t>
      </w:r>
    </w:p>
    <w:p w:rsidR="001610AF" w:rsidRDefault="001610AF" w:rsidP="001610AF">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1610AF" w:rsidRPr="005A41C2" w:rsidRDefault="001610AF" w:rsidP="0019568D">
      <w:pPr>
        <w:pStyle w:val="a7"/>
        <w:jc w:val="both"/>
        <w:rPr>
          <w:rFonts w:ascii="Times New Roman" w:hAnsi="Times New Roman" w:cs="Times New Roman"/>
          <w:color w:val="FF0000"/>
          <w:sz w:val="24"/>
          <w:szCs w:val="24"/>
        </w:rPr>
      </w:pPr>
    </w:p>
    <w:p w:rsidR="001610AF" w:rsidRPr="001610AF" w:rsidRDefault="001610AF" w:rsidP="001610AF">
      <w:pPr>
        <w:pStyle w:val="a5"/>
        <w:numPr>
          <w:ilvl w:val="0"/>
          <w:numId w:val="8"/>
        </w:numPr>
        <w:spacing w:after="160" w:line="240" w:lineRule="auto"/>
        <w:rPr>
          <w:rFonts w:ascii="Times New Roman" w:hAnsi="Times New Roman" w:cs="Times New Roman"/>
          <w:sz w:val="24"/>
          <w:szCs w:val="24"/>
          <w:lang w:val="bg-BG"/>
        </w:rPr>
      </w:pPr>
      <w:r w:rsidRPr="001610AF">
        <w:rPr>
          <w:rFonts w:ascii="Times New Roman" w:hAnsi="Times New Roman" w:cs="Times New Roman"/>
          <w:sz w:val="24"/>
          <w:szCs w:val="24"/>
          <w:lang w:val="bg-BG"/>
        </w:rPr>
        <w:t>Проект на решение във връзка с разглеждане на жалби и сигнали.</w:t>
      </w:r>
    </w:p>
    <w:p w:rsidR="00BD00EC" w:rsidRPr="0035644B" w:rsidRDefault="00BD00EC" w:rsidP="001610AF">
      <w:pPr>
        <w:pStyle w:val="a5"/>
        <w:spacing w:line="240" w:lineRule="auto"/>
        <w:ind w:left="1068" w:firstLine="0"/>
        <w:textAlignment w:val="center"/>
        <w:rPr>
          <w:rFonts w:ascii="Times New Roman" w:eastAsia="Times New Roman" w:hAnsi="Times New Roman" w:cs="Times New Roman"/>
          <w:color w:val="FF0000"/>
          <w:sz w:val="24"/>
          <w:szCs w:val="24"/>
          <w:lang w:val="bg-BG" w:eastAsia="en-US"/>
        </w:rPr>
      </w:pPr>
    </w:p>
    <w:p w:rsidR="00462270" w:rsidRPr="002C24E8" w:rsidRDefault="00462270" w:rsidP="00462270">
      <w:pPr>
        <w:ind w:firstLine="0"/>
        <w:jc w:val="center"/>
        <w:rPr>
          <w:rFonts w:ascii="Times New Roman" w:hAnsi="Times New Roman"/>
          <w:b/>
          <w:sz w:val="32"/>
          <w:szCs w:val="32"/>
          <w:lang w:val="bg-BG"/>
        </w:rPr>
      </w:pPr>
      <w:r w:rsidRPr="002C24E8">
        <w:rPr>
          <w:rFonts w:ascii="Times New Roman" w:hAnsi="Times New Roman"/>
          <w:b/>
          <w:sz w:val="32"/>
          <w:szCs w:val="32"/>
          <w:lang w:val="bg-BG"/>
        </w:rPr>
        <w:t>Р Е Ш Е Н И Е</w:t>
      </w:r>
    </w:p>
    <w:p w:rsidR="00462270" w:rsidRPr="002C24E8" w:rsidRDefault="00462270" w:rsidP="00462270">
      <w:pPr>
        <w:ind w:firstLine="0"/>
        <w:jc w:val="center"/>
        <w:rPr>
          <w:rFonts w:ascii="Times New Roman" w:hAnsi="Times New Roman"/>
          <w:b/>
          <w:sz w:val="28"/>
          <w:szCs w:val="28"/>
          <w:lang w:val="bg-BG"/>
        </w:rPr>
      </w:pPr>
      <w:r w:rsidRPr="002C24E8">
        <w:rPr>
          <w:rFonts w:ascii="Times New Roman" w:hAnsi="Times New Roman"/>
          <w:b/>
          <w:sz w:val="28"/>
          <w:szCs w:val="28"/>
          <w:lang w:val="bg-BG"/>
        </w:rPr>
        <w:t xml:space="preserve">№ </w:t>
      </w:r>
      <w:r w:rsidRPr="00DA0F06">
        <w:rPr>
          <w:rFonts w:ascii="Times New Roman" w:hAnsi="Times New Roman"/>
          <w:b/>
          <w:sz w:val="28"/>
          <w:szCs w:val="28"/>
          <w:lang w:val="bg-BG"/>
        </w:rPr>
        <w:t>1</w:t>
      </w:r>
      <w:r>
        <w:rPr>
          <w:rFonts w:ascii="Times New Roman" w:hAnsi="Times New Roman"/>
          <w:b/>
          <w:sz w:val="28"/>
          <w:szCs w:val="28"/>
          <w:lang w:val="bg-BG"/>
        </w:rPr>
        <w:t>4</w:t>
      </w:r>
      <w:r w:rsidRPr="00DA0F06">
        <w:rPr>
          <w:rFonts w:ascii="Times New Roman" w:hAnsi="Times New Roman"/>
          <w:b/>
          <w:sz w:val="28"/>
          <w:szCs w:val="28"/>
          <w:lang w:val="bg-BG"/>
        </w:rPr>
        <w:t>0</w:t>
      </w:r>
      <w:r w:rsidRPr="00645601">
        <w:rPr>
          <w:rFonts w:ascii="Times New Roman" w:hAnsi="Times New Roman"/>
          <w:b/>
          <w:color w:val="FF0000"/>
          <w:sz w:val="28"/>
          <w:szCs w:val="28"/>
          <w:lang w:val="bg-BG"/>
        </w:rPr>
        <w:t xml:space="preserve"> </w:t>
      </w:r>
      <w:r w:rsidRPr="002C24E8">
        <w:rPr>
          <w:rFonts w:ascii="Times New Roman" w:hAnsi="Times New Roman"/>
          <w:b/>
          <w:sz w:val="28"/>
          <w:szCs w:val="28"/>
          <w:lang w:val="bg-BG"/>
        </w:rPr>
        <w:t>– НС</w:t>
      </w:r>
    </w:p>
    <w:p w:rsidR="00462270" w:rsidRPr="002C24E8" w:rsidRDefault="00462270" w:rsidP="00462270">
      <w:pPr>
        <w:ind w:firstLine="0"/>
        <w:jc w:val="center"/>
        <w:rPr>
          <w:rFonts w:ascii="Times New Roman" w:hAnsi="Times New Roman"/>
          <w:sz w:val="24"/>
          <w:szCs w:val="24"/>
          <w:lang w:val="bg-BG"/>
        </w:rPr>
      </w:pPr>
      <w:r>
        <w:rPr>
          <w:rFonts w:ascii="Times New Roman" w:hAnsi="Times New Roman"/>
          <w:sz w:val="24"/>
          <w:szCs w:val="24"/>
          <w:lang w:val="bg-BG"/>
        </w:rPr>
        <w:t xml:space="preserve">гр. Стара Загора, 23.10.2024 </w:t>
      </w:r>
      <w:r w:rsidRPr="002C24E8">
        <w:rPr>
          <w:rFonts w:ascii="Times New Roman" w:hAnsi="Times New Roman"/>
          <w:sz w:val="24"/>
          <w:szCs w:val="24"/>
          <w:lang w:val="bg-BG"/>
        </w:rPr>
        <w:t>г.</w:t>
      </w:r>
    </w:p>
    <w:p w:rsidR="00462270" w:rsidRPr="002C24E8" w:rsidRDefault="00462270" w:rsidP="00462270">
      <w:pPr>
        <w:pStyle w:val="aa"/>
        <w:shd w:val="clear" w:color="auto" w:fill="FFFFFF"/>
        <w:spacing w:before="0" w:beforeAutospacing="0" w:after="150" w:afterAutospacing="0"/>
        <w:rPr>
          <w:rFonts w:ascii="Helvetica" w:hAnsi="Helvetica" w:cs="Helvetica"/>
          <w:sz w:val="21"/>
          <w:szCs w:val="21"/>
        </w:rPr>
      </w:pPr>
    </w:p>
    <w:p w:rsidR="00462270" w:rsidRPr="009A336C" w:rsidRDefault="00462270" w:rsidP="00462270">
      <w:pPr>
        <w:pStyle w:val="a7"/>
        <w:ind w:firstLine="567"/>
        <w:jc w:val="both"/>
        <w:rPr>
          <w:rFonts w:ascii="Times New Roman" w:hAnsi="Times New Roman"/>
          <w:bCs/>
          <w:color w:val="333333"/>
          <w:sz w:val="24"/>
          <w:szCs w:val="24"/>
        </w:rPr>
      </w:pPr>
      <w:r w:rsidRPr="00580D62">
        <w:rPr>
          <w:rFonts w:ascii="Times New Roman" w:hAnsi="Times New Roman"/>
          <w:b/>
          <w:sz w:val="24"/>
          <w:szCs w:val="24"/>
        </w:rPr>
        <w:t>ОТНОСНО:</w:t>
      </w:r>
      <w:r w:rsidRPr="00580D62">
        <w:rPr>
          <w:rFonts w:ascii="Times New Roman" w:hAnsi="Times New Roman"/>
          <w:sz w:val="24"/>
          <w:szCs w:val="24"/>
        </w:rPr>
        <w:t xml:space="preserve"> </w:t>
      </w:r>
      <w:r>
        <w:rPr>
          <w:rFonts w:ascii="Times New Roman" w:hAnsi="Times New Roman"/>
          <w:sz w:val="24"/>
          <w:szCs w:val="24"/>
        </w:rPr>
        <w:t>Сигнал за нарушение на Изборния кодекс, относно поставяне на агитационни материали</w:t>
      </w:r>
      <w:r w:rsidRPr="009A336C">
        <w:rPr>
          <w:rFonts w:ascii="Times New Roman" w:hAnsi="Times New Roman"/>
          <w:bCs/>
          <w:color w:val="333333"/>
          <w:sz w:val="24"/>
          <w:szCs w:val="24"/>
        </w:rPr>
        <w:t>.</w:t>
      </w:r>
    </w:p>
    <w:p w:rsidR="00462270" w:rsidRPr="008E3CCF" w:rsidRDefault="00462270" w:rsidP="00462270">
      <w:pPr>
        <w:spacing w:line="240" w:lineRule="auto"/>
        <w:ind w:firstLine="567"/>
        <w:rPr>
          <w:sz w:val="24"/>
          <w:szCs w:val="24"/>
          <w:lang w:val="bg-BG"/>
        </w:rPr>
      </w:pPr>
      <w:r w:rsidRPr="008E3CCF">
        <w:rPr>
          <w:rFonts w:ascii="Times New Roman" w:hAnsi="Times New Roman"/>
          <w:sz w:val="24"/>
          <w:szCs w:val="24"/>
          <w:lang w:val="bg-BG"/>
        </w:rPr>
        <w:t xml:space="preserve">На 23.10.2024 г. в РИК – Стара Загора постъпи </w:t>
      </w:r>
      <w:r>
        <w:rPr>
          <w:rFonts w:ascii="Times New Roman" w:hAnsi="Times New Roman"/>
          <w:sz w:val="24"/>
          <w:szCs w:val="24"/>
          <w:lang w:val="bg-BG"/>
        </w:rPr>
        <w:t>писмо,</w:t>
      </w:r>
      <w:r w:rsidRPr="008E3CCF">
        <w:rPr>
          <w:rFonts w:ascii="Times New Roman" w:hAnsi="Times New Roman"/>
          <w:sz w:val="24"/>
          <w:szCs w:val="24"/>
          <w:lang w:val="bg-BG"/>
        </w:rPr>
        <w:t xml:space="preserve"> вх.№279/23.10.2024 г. от секретар</w:t>
      </w:r>
      <w:r>
        <w:rPr>
          <w:rFonts w:ascii="Times New Roman" w:hAnsi="Times New Roman"/>
          <w:sz w:val="24"/>
          <w:szCs w:val="24"/>
          <w:lang w:val="bg-BG"/>
        </w:rPr>
        <w:t>я</w:t>
      </w:r>
      <w:r w:rsidRPr="008E3CCF">
        <w:rPr>
          <w:rFonts w:ascii="Times New Roman" w:hAnsi="Times New Roman"/>
          <w:sz w:val="24"/>
          <w:szCs w:val="24"/>
          <w:lang w:val="bg-BG"/>
        </w:rPr>
        <w:t xml:space="preserve"> на Община Стара Загора </w:t>
      </w:r>
      <w:r>
        <w:rPr>
          <w:rFonts w:ascii="Times New Roman" w:hAnsi="Times New Roman"/>
          <w:sz w:val="24"/>
          <w:szCs w:val="24"/>
          <w:lang w:val="bg-BG"/>
        </w:rPr>
        <w:t>по повод</w:t>
      </w:r>
      <w:r w:rsidRPr="008E3CCF">
        <w:rPr>
          <w:rFonts w:ascii="Times New Roman" w:hAnsi="Times New Roman"/>
          <w:sz w:val="24"/>
          <w:szCs w:val="24"/>
          <w:lang w:val="bg-BG"/>
        </w:rPr>
        <w:t xml:space="preserve"> извършена проверка по </w:t>
      </w:r>
      <w:r>
        <w:rPr>
          <w:rFonts w:ascii="Times New Roman" w:hAnsi="Times New Roman"/>
          <w:sz w:val="24"/>
          <w:szCs w:val="24"/>
          <w:lang w:val="bg-BG"/>
        </w:rPr>
        <w:t xml:space="preserve">информация за агитационни материали, поставени в нарушение на правилата за предизборна агитация </w:t>
      </w:r>
      <w:r w:rsidRPr="008E3CCF">
        <w:rPr>
          <w:rFonts w:ascii="Times New Roman" w:hAnsi="Times New Roman"/>
          <w:sz w:val="24"/>
          <w:szCs w:val="24"/>
          <w:lang w:val="bg-BG"/>
        </w:rPr>
        <w:t xml:space="preserve"> във връзка с </w:t>
      </w:r>
      <w:r w:rsidRPr="008E3CCF">
        <w:rPr>
          <w:sz w:val="24"/>
          <w:szCs w:val="24"/>
          <w:lang w:val="bg-BG"/>
        </w:rPr>
        <w:t>изборите за народни представители на 27 октомври 2024 г.</w:t>
      </w:r>
    </w:p>
    <w:p w:rsidR="00462270" w:rsidRDefault="00462270" w:rsidP="00462270">
      <w:pPr>
        <w:pStyle w:val="a7"/>
        <w:ind w:firstLine="708"/>
        <w:jc w:val="both"/>
        <w:rPr>
          <w:rFonts w:ascii="Times New Roman" w:hAnsi="Times New Roman"/>
          <w:sz w:val="24"/>
          <w:szCs w:val="24"/>
        </w:rPr>
      </w:pPr>
      <w:r>
        <w:rPr>
          <w:rFonts w:ascii="Times New Roman" w:hAnsi="Times New Roman"/>
          <w:sz w:val="24"/>
          <w:szCs w:val="24"/>
        </w:rPr>
        <w:t>Към писмото са приложени докладна записка от 22.10.2024 г. за извършена проверка от звено „Инспекторат“ към Община Стара Загора и направени 5 бр. снимки.</w:t>
      </w:r>
    </w:p>
    <w:p w:rsidR="00462270" w:rsidRDefault="00462270" w:rsidP="00462270">
      <w:pPr>
        <w:pStyle w:val="a7"/>
        <w:ind w:firstLine="708"/>
        <w:jc w:val="both"/>
        <w:rPr>
          <w:rFonts w:ascii="Times New Roman" w:hAnsi="Times New Roman"/>
          <w:sz w:val="24"/>
          <w:szCs w:val="24"/>
        </w:rPr>
      </w:pPr>
      <w:r>
        <w:rPr>
          <w:rFonts w:ascii="Times New Roman" w:hAnsi="Times New Roman"/>
          <w:sz w:val="24"/>
          <w:szCs w:val="24"/>
        </w:rPr>
        <w:t xml:space="preserve">При проверката е установено, че в градската част на гр. Стара Загора за поставени (залепени) агитационни материали на </w:t>
      </w:r>
      <w:r w:rsidRPr="008E3CCF">
        <w:rPr>
          <w:rFonts w:ascii="Times New Roman" w:hAnsi="Times New Roman"/>
          <w:sz w:val="24"/>
          <w:szCs w:val="24"/>
        </w:rPr>
        <w:t>коалиция „Продължаваме промяната-Демократична България“</w:t>
      </w:r>
      <w:r>
        <w:rPr>
          <w:rFonts w:ascii="Times New Roman" w:hAnsi="Times New Roman"/>
          <w:sz w:val="24"/>
          <w:szCs w:val="24"/>
        </w:rPr>
        <w:t xml:space="preserve"> върху </w:t>
      </w:r>
      <w:r>
        <w:rPr>
          <w:rFonts w:ascii="Times New Roman" w:hAnsi="Times New Roman"/>
          <w:sz w:val="24"/>
          <w:szCs w:val="24"/>
          <w:lang w:val="en-US"/>
        </w:rPr>
        <w:t xml:space="preserve">LT </w:t>
      </w:r>
      <w:r>
        <w:rPr>
          <w:rFonts w:ascii="Times New Roman" w:hAnsi="Times New Roman"/>
          <w:sz w:val="24"/>
          <w:szCs w:val="24"/>
        </w:rPr>
        <w:t xml:space="preserve">ламарина и ел.табла </w:t>
      </w:r>
      <w:r w:rsidRPr="008E3CCF">
        <w:rPr>
          <w:rFonts w:ascii="Times New Roman" w:hAnsi="Times New Roman"/>
          <w:sz w:val="24"/>
          <w:szCs w:val="24"/>
        </w:rPr>
        <w:t xml:space="preserve">в нарушение на Заповедта на Кмета на община Стара Загора, чрез която се определят местата, на които по време на агитационната кампания, кандидатите, партиите, коалициите и инициативните комитети могат да поставят плакати и други </w:t>
      </w:r>
      <w:r>
        <w:rPr>
          <w:rFonts w:ascii="Times New Roman" w:hAnsi="Times New Roman"/>
          <w:sz w:val="24"/>
          <w:szCs w:val="24"/>
        </w:rPr>
        <w:t>агитационни материали.</w:t>
      </w:r>
    </w:p>
    <w:p w:rsidR="00462270" w:rsidRDefault="00462270" w:rsidP="00462270">
      <w:pPr>
        <w:pStyle w:val="a7"/>
        <w:ind w:firstLine="708"/>
        <w:jc w:val="both"/>
        <w:rPr>
          <w:rFonts w:ascii="Times New Roman" w:hAnsi="Times New Roman"/>
          <w:sz w:val="24"/>
          <w:szCs w:val="24"/>
        </w:rPr>
      </w:pPr>
      <w:r>
        <w:rPr>
          <w:rFonts w:ascii="Times New Roman" w:hAnsi="Times New Roman"/>
          <w:sz w:val="24"/>
          <w:szCs w:val="24"/>
        </w:rPr>
        <w:t xml:space="preserve">На дата 23.10.2024 г., работна група за разглеждане на жалби и сигнали към </w:t>
      </w:r>
      <w:r w:rsidRPr="0061121C">
        <w:rPr>
          <w:rFonts w:ascii="Times New Roman" w:hAnsi="Times New Roman"/>
          <w:sz w:val="24"/>
          <w:szCs w:val="24"/>
        </w:rPr>
        <w:t>Р</w:t>
      </w:r>
      <w:r>
        <w:rPr>
          <w:rFonts w:ascii="Times New Roman" w:hAnsi="Times New Roman"/>
          <w:sz w:val="24"/>
          <w:szCs w:val="24"/>
        </w:rPr>
        <w:t>ИК – Стара Загора, извърши</w:t>
      </w:r>
      <w:r w:rsidRPr="0061121C">
        <w:rPr>
          <w:rFonts w:ascii="Times New Roman" w:hAnsi="Times New Roman"/>
          <w:sz w:val="24"/>
          <w:szCs w:val="24"/>
        </w:rPr>
        <w:t xml:space="preserve"> проверка </w:t>
      </w:r>
      <w:r>
        <w:rPr>
          <w:rFonts w:ascii="Times New Roman" w:hAnsi="Times New Roman"/>
          <w:sz w:val="24"/>
          <w:szCs w:val="24"/>
        </w:rPr>
        <w:t xml:space="preserve">по документи. </w:t>
      </w:r>
    </w:p>
    <w:p w:rsidR="00462270" w:rsidRPr="00E23EBB" w:rsidRDefault="00462270" w:rsidP="00462270">
      <w:pPr>
        <w:pStyle w:val="a7"/>
        <w:ind w:firstLine="708"/>
        <w:jc w:val="both"/>
        <w:rPr>
          <w:rFonts w:ascii="Times New Roman" w:hAnsi="Times New Roman"/>
          <w:sz w:val="24"/>
          <w:szCs w:val="24"/>
        </w:rPr>
      </w:pPr>
      <w:r>
        <w:rPr>
          <w:rFonts w:ascii="Times New Roman" w:hAnsi="Times New Roman"/>
          <w:sz w:val="24"/>
          <w:szCs w:val="24"/>
          <w:lang w:val="en-US"/>
        </w:rPr>
        <w:t xml:space="preserve">LT </w:t>
      </w:r>
      <w:r>
        <w:rPr>
          <w:rFonts w:ascii="Times New Roman" w:hAnsi="Times New Roman"/>
          <w:sz w:val="24"/>
          <w:szCs w:val="24"/>
        </w:rPr>
        <w:t xml:space="preserve">ламарина и ел. таблата не са сред местата, на които, съобразно Заповед №10-00-2429/17.09.2024 г. на Кмета на община Стара Загора, по време на агитационната кампания, кандидатите, партиите, коалициите и инициативните комитети могат да поставят плакати и други агитационни материали във връзка с </w:t>
      </w:r>
      <w:r w:rsidRPr="006C5885">
        <w:rPr>
          <w:rFonts w:ascii="Times New Roman" w:hAnsi="Times New Roman"/>
          <w:sz w:val="24"/>
          <w:szCs w:val="24"/>
        </w:rPr>
        <w:t xml:space="preserve">изборите </w:t>
      </w:r>
      <w:r w:rsidRPr="00E23EBB">
        <w:rPr>
          <w:rFonts w:ascii="Times New Roman" w:hAnsi="Times New Roman"/>
          <w:sz w:val="24"/>
          <w:szCs w:val="24"/>
        </w:rPr>
        <w:t>за народни представители на 27 октомври 2024 г.</w:t>
      </w:r>
    </w:p>
    <w:p w:rsidR="00462270" w:rsidRDefault="00462270" w:rsidP="00462270">
      <w:pPr>
        <w:pStyle w:val="a7"/>
        <w:ind w:firstLine="708"/>
        <w:jc w:val="both"/>
        <w:rPr>
          <w:rFonts w:ascii="Times New Roman" w:hAnsi="Times New Roman"/>
          <w:sz w:val="24"/>
          <w:szCs w:val="24"/>
        </w:rPr>
      </w:pPr>
      <w:r>
        <w:rPr>
          <w:rFonts w:ascii="Times New Roman" w:hAnsi="Times New Roman"/>
          <w:sz w:val="24"/>
          <w:szCs w:val="24"/>
        </w:rPr>
        <w:t>В този смисъл агитационните материали са поставени в нарушение на разпоредбата на чл. 183, ал. 3 от Изборния кодекс (ИК), според която а</w:t>
      </w:r>
      <w:r w:rsidRPr="00351EEA">
        <w:rPr>
          <w:rFonts w:ascii="Times New Roman" w:hAnsi="Times New Roman"/>
          <w:sz w:val="24"/>
          <w:szCs w:val="24"/>
        </w:rPr>
        <w:t>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rsidR="00462270" w:rsidRPr="009C1D7C" w:rsidRDefault="00462270" w:rsidP="00462270">
      <w:pPr>
        <w:pStyle w:val="a7"/>
        <w:jc w:val="both"/>
        <w:rPr>
          <w:rFonts w:ascii="Times New Roman" w:hAnsi="Times New Roman"/>
          <w:color w:val="FF0000"/>
          <w:sz w:val="24"/>
          <w:szCs w:val="24"/>
        </w:rPr>
      </w:pPr>
      <w:r>
        <w:rPr>
          <w:rFonts w:ascii="Times New Roman" w:hAnsi="Times New Roman"/>
          <w:sz w:val="24"/>
          <w:szCs w:val="24"/>
        </w:rPr>
        <w:tab/>
        <w:t>За извършеното нарушение на чл. 183, ал. 3 от ИК следва да се укаже на Кмета на Община Стара Загора на основание чл. 186, ал. 1 от ИК да премахне посочените по-горе предизборни плакати.</w:t>
      </w:r>
    </w:p>
    <w:p w:rsidR="00462270" w:rsidRPr="00B45A21" w:rsidRDefault="00462270" w:rsidP="00462270">
      <w:pPr>
        <w:pStyle w:val="a7"/>
        <w:ind w:firstLine="708"/>
        <w:jc w:val="both"/>
        <w:rPr>
          <w:rFonts w:ascii="Times New Roman" w:hAnsi="Times New Roman"/>
          <w:bCs/>
          <w:sz w:val="24"/>
          <w:szCs w:val="24"/>
        </w:rPr>
      </w:pPr>
      <w:r w:rsidRPr="009C1D7C">
        <w:rPr>
          <w:rFonts w:ascii="Helvetica" w:hAnsi="Helvetica" w:cs="Helvetica"/>
          <w:color w:val="FF0000"/>
          <w:sz w:val="21"/>
          <w:szCs w:val="21"/>
        </w:rPr>
        <w:t> </w:t>
      </w:r>
      <w:r w:rsidRPr="00B45A21">
        <w:rPr>
          <w:rFonts w:ascii="Times New Roman" w:hAnsi="Times New Roman"/>
          <w:bCs/>
          <w:sz w:val="24"/>
          <w:szCs w:val="24"/>
        </w:rPr>
        <w:t>Предвид изложеното, и на основание чл.70, ал.4, чл.72, ал.1, т.20, във вр. с чл.183, ал.</w:t>
      </w:r>
      <w:r>
        <w:rPr>
          <w:rFonts w:ascii="Times New Roman" w:hAnsi="Times New Roman"/>
          <w:bCs/>
          <w:sz w:val="24"/>
          <w:szCs w:val="24"/>
        </w:rPr>
        <w:t>3 и чл. 186, ал. 1</w:t>
      </w:r>
      <w:r w:rsidRPr="00B45A21">
        <w:rPr>
          <w:rFonts w:ascii="Times New Roman" w:hAnsi="Times New Roman"/>
          <w:sz w:val="24"/>
          <w:szCs w:val="24"/>
        </w:rPr>
        <w:t xml:space="preserve"> от ИК </w:t>
      </w:r>
      <w:r w:rsidRPr="00B45A21">
        <w:rPr>
          <w:rFonts w:ascii="Times New Roman" w:hAnsi="Times New Roman"/>
          <w:bCs/>
          <w:sz w:val="24"/>
          <w:szCs w:val="24"/>
        </w:rPr>
        <w:t>от Изборния кодекс, РИК Стара Загора</w:t>
      </w:r>
    </w:p>
    <w:p w:rsidR="00462270" w:rsidRPr="00F8716C" w:rsidRDefault="00462270" w:rsidP="00462270">
      <w:pPr>
        <w:pStyle w:val="a7"/>
        <w:jc w:val="both"/>
        <w:rPr>
          <w:rFonts w:ascii="Times New Roman" w:hAnsi="Times New Roman"/>
          <w:bCs/>
          <w:sz w:val="24"/>
          <w:szCs w:val="24"/>
        </w:rPr>
      </w:pPr>
    </w:p>
    <w:p w:rsidR="00462270" w:rsidRPr="00EF29A7" w:rsidRDefault="00462270" w:rsidP="00462270">
      <w:pPr>
        <w:pStyle w:val="a7"/>
        <w:jc w:val="center"/>
        <w:rPr>
          <w:rFonts w:ascii="Times New Roman" w:hAnsi="Times New Roman"/>
          <w:b/>
          <w:bCs/>
          <w:sz w:val="24"/>
          <w:szCs w:val="24"/>
        </w:rPr>
      </w:pPr>
      <w:r w:rsidRPr="00EF29A7">
        <w:rPr>
          <w:rFonts w:ascii="Times New Roman" w:hAnsi="Times New Roman"/>
          <w:b/>
          <w:bCs/>
          <w:sz w:val="24"/>
          <w:szCs w:val="24"/>
        </w:rPr>
        <w:t>Р Е Ш И:</w:t>
      </w:r>
    </w:p>
    <w:p w:rsidR="00462270" w:rsidRPr="00B04CC9" w:rsidRDefault="00462270" w:rsidP="00462270">
      <w:pPr>
        <w:pStyle w:val="a7"/>
        <w:jc w:val="center"/>
        <w:rPr>
          <w:rFonts w:ascii="Times New Roman" w:hAnsi="Times New Roman"/>
          <w:bCs/>
          <w:sz w:val="24"/>
          <w:szCs w:val="24"/>
        </w:rPr>
      </w:pPr>
    </w:p>
    <w:p w:rsidR="00462270" w:rsidRDefault="00462270" w:rsidP="00462270">
      <w:pPr>
        <w:pStyle w:val="a7"/>
        <w:ind w:firstLine="567"/>
        <w:jc w:val="both"/>
        <w:rPr>
          <w:rFonts w:ascii="Times New Roman" w:hAnsi="Times New Roman"/>
          <w:sz w:val="24"/>
          <w:szCs w:val="24"/>
          <w:shd w:val="clear" w:color="auto" w:fill="FFFFFF"/>
        </w:rPr>
      </w:pPr>
      <w:r w:rsidRPr="00B45A21">
        <w:rPr>
          <w:rFonts w:ascii="Times New Roman" w:hAnsi="Times New Roman"/>
          <w:b/>
          <w:sz w:val="24"/>
          <w:szCs w:val="24"/>
          <w:shd w:val="clear" w:color="auto" w:fill="FFFFFF"/>
        </w:rPr>
        <w:t>УСТАНОВЯВА</w:t>
      </w:r>
      <w:r w:rsidRPr="0031745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и</w:t>
      </w:r>
      <w:r w:rsidRPr="0031745E">
        <w:rPr>
          <w:rFonts w:ascii="Times New Roman" w:hAnsi="Times New Roman"/>
          <w:sz w:val="24"/>
          <w:szCs w:val="24"/>
          <w:shd w:val="clear" w:color="auto" w:fill="FFFFFF"/>
        </w:rPr>
        <w:t xml:space="preserve">звършено нарушение </w:t>
      </w:r>
      <w:r>
        <w:rPr>
          <w:rFonts w:ascii="Times New Roman" w:hAnsi="Times New Roman"/>
          <w:sz w:val="24"/>
          <w:szCs w:val="24"/>
          <w:shd w:val="clear" w:color="auto" w:fill="FFFFFF"/>
        </w:rPr>
        <w:t xml:space="preserve">на </w:t>
      </w:r>
      <w:r>
        <w:rPr>
          <w:rFonts w:ascii="Times New Roman" w:hAnsi="Times New Roman"/>
          <w:bCs/>
          <w:sz w:val="24"/>
          <w:szCs w:val="24"/>
        </w:rPr>
        <w:t xml:space="preserve">чл.183, ал.3 </w:t>
      </w:r>
      <w:r w:rsidRPr="0031745E">
        <w:rPr>
          <w:rFonts w:ascii="Times New Roman" w:hAnsi="Times New Roman"/>
          <w:sz w:val="24"/>
          <w:szCs w:val="24"/>
          <w:shd w:val="clear" w:color="auto" w:fill="FFFFFF"/>
        </w:rPr>
        <w:t>от</w:t>
      </w:r>
      <w:r>
        <w:rPr>
          <w:rFonts w:ascii="Times New Roman" w:hAnsi="Times New Roman"/>
          <w:sz w:val="24"/>
          <w:szCs w:val="24"/>
          <w:shd w:val="clear" w:color="auto" w:fill="FFFFFF"/>
        </w:rPr>
        <w:t xml:space="preserve"> И</w:t>
      </w:r>
      <w:r w:rsidRPr="0031745E">
        <w:rPr>
          <w:rFonts w:ascii="Times New Roman" w:hAnsi="Times New Roman"/>
          <w:sz w:val="24"/>
          <w:szCs w:val="24"/>
          <w:shd w:val="clear" w:color="auto" w:fill="FFFFFF"/>
        </w:rPr>
        <w:t>зборния кодекс,</w:t>
      </w:r>
      <w:r w:rsidRPr="0031745E">
        <w:rPr>
          <w:sz w:val="24"/>
          <w:szCs w:val="24"/>
        </w:rPr>
        <w:t xml:space="preserve"> </w:t>
      </w:r>
      <w:r w:rsidRPr="0031745E">
        <w:rPr>
          <w:rFonts w:ascii="Times New Roman" w:hAnsi="Times New Roman"/>
          <w:sz w:val="24"/>
          <w:szCs w:val="24"/>
          <w:shd w:val="clear" w:color="auto" w:fill="FFFFFF"/>
        </w:rPr>
        <w:t xml:space="preserve">относно  агитационни материали на </w:t>
      </w:r>
      <w:r w:rsidRPr="008E3CCF">
        <w:rPr>
          <w:rFonts w:ascii="Times New Roman" w:hAnsi="Times New Roman"/>
          <w:sz w:val="24"/>
          <w:szCs w:val="24"/>
        </w:rPr>
        <w:t>коалиция „Продължаваме промяната-Демократична България“</w:t>
      </w:r>
      <w:r>
        <w:rPr>
          <w:rFonts w:ascii="Times New Roman" w:hAnsi="Times New Roman"/>
          <w:sz w:val="24"/>
          <w:szCs w:val="24"/>
          <w:shd w:val="clear" w:color="auto" w:fill="FFFFFF"/>
        </w:rPr>
        <w:t xml:space="preserve">, </w:t>
      </w:r>
      <w:r w:rsidRPr="0031745E">
        <w:rPr>
          <w:rFonts w:ascii="Times New Roman" w:hAnsi="Times New Roman"/>
          <w:sz w:val="24"/>
          <w:szCs w:val="24"/>
          <w:shd w:val="clear" w:color="auto" w:fill="FFFFFF"/>
        </w:rPr>
        <w:t>поставени извън регламентираните места, определени със</w:t>
      </w:r>
      <w:r>
        <w:rPr>
          <w:rFonts w:ascii="Times New Roman" w:hAnsi="Times New Roman"/>
          <w:sz w:val="24"/>
          <w:szCs w:val="24"/>
          <w:shd w:val="clear" w:color="auto" w:fill="FFFFFF"/>
        </w:rPr>
        <w:t xml:space="preserve"> Заповед</w:t>
      </w:r>
      <w:r w:rsidRPr="0031745E">
        <w:rPr>
          <w:rFonts w:ascii="Times New Roman" w:hAnsi="Times New Roman"/>
          <w:sz w:val="24"/>
          <w:szCs w:val="24"/>
          <w:shd w:val="clear" w:color="auto" w:fill="FFFFFF"/>
        </w:rPr>
        <w:t xml:space="preserve"> </w:t>
      </w:r>
      <w:r>
        <w:rPr>
          <w:rFonts w:ascii="Times New Roman" w:hAnsi="Times New Roman"/>
          <w:sz w:val="24"/>
          <w:szCs w:val="24"/>
        </w:rPr>
        <w:t>№10-00-2429/17.09.2024 г. на Кмета на община Стара Загора</w:t>
      </w:r>
      <w:r w:rsidRPr="0031745E">
        <w:rPr>
          <w:rFonts w:ascii="Times New Roman" w:hAnsi="Times New Roman"/>
          <w:sz w:val="24"/>
          <w:szCs w:val="24"/>
          <w:shd w:val="clear" w:color="auto" w:fill="FFFFFF"/>
        </w:rPr>
        <w:t>.</w:t>
      </w:r>
    </w:p>
    <w:p w:rsidR="00462270" w:rsidRDefault="00462270" w:rsidP="00462270">
      <w:pPr>
        <w:pStyle w:val="a7"/>
        <w:ind w:firstLine="567"/>
        <w:jc w:val="both"/>
        <w:rPr>
          <w:rFonts w:ascii="Times New Roman" w:hAnsi="Times New Roman"/>
          <w:sz w:val="24"/>
          <w:szCs w:val="24"/>
          <w:shd w:val="clear" w:color="auto" w:fill="FFFFFF"/>
        </w:rPr>
      </w:pPr>
    </w:p>
    <w:p w:rsidR="00462270" w:rsidRPr="008F633E" w:rsidRDefault="00462270" w:rsidP="00462270">
      <w:pPr>
        <w:pStyle w:val="a7"/>
        <w:ind w:firstLine="567"/>
        <w:jc w:val="both"/>
        <w:rPr>
          <w:rFonts w:ascii="Times New Roman" w:hAnsi="Times New Roman"/>
          <w:sz w:val="24"/>
          <w:szCs w:val="24"/>
          <w:shd w:val="clear" w:color="auto" w:fill="FFFFFF"/>
        </w:rPr>
      </w:pPr>
      <w:r w:rsidRPr="00B45A21">
        <w:rPr>
          <w:rFonts w:ascii="Times New Roman" w:hAnsi="Times New Roman"/>
          <w:b/>
          <w:sz w:val="24"/>
          <w:szCs w:val="24"/>
          <w:shd w:val="clear" w:color="auto" w:fill="FFFFFF"/>
        </w:rPr>
        <w:t>УКАЗВА</w:t>
      </w:r>
      <w:r>
        <w:rPr>
          <w:rFonts w:ascii="Times New Roman" w:hAnsi="Times New Roman"/>
          <w:sz w:val="24"/>
          <w:szCs w:val="24"/>
          <w:shd w:val="clear" w:color="auto" w:fill="FFFFFF"/>
        </w:rPr>
        <w:t xml:space="preserve"> на </w:t>
      </w:r>
      <w:r>
        <w:rPr>
          <w:rFonts w:ascii="Times New Roman" w:hAnsi="Times New Roman"/>
          <w:sz w:val="24"/>
          <w:szCs w:val="24"/>
        </w:rPr>
        <w:t>Кмета на Община Стара Загора на основание чл. 186, ал. 1 от ИК да премахне предизборни плакати, предмет на</w:t>
      </w:r>
      <w:r w:rsidRPr="00471A53">
        <w:rPr>
          <w:rFonts w:ascii="Times New Roman" w:hAnsi="Times New Roman"/>
          <w:sz w:val="24"/>
          <w:szCs w:val="24"/>
        </w:rPr>
        <w:t xml:space="preserve"> </w:t>
      </w:r>
      <w:r>
        <w:rPr>
          <w:rFonts w:ascii="Times New Roman" w:hAnsi="Times New Roman"/>
          <w:sz w:val="24"/>
          <w:szCs w:val="24"/>
        </w:rPr>
        <w:t xml:space="preserve">докладна записка от 22.10.2024 г. от звено „Инспекторат“ към Община Стара Загора, поставени в нарушение на </w:t>
      </w:r>
      <w:r>
        <w:rPr>
          <w:rFonts w:ascii="Times New Roman" w:hAnsi="Times New Roman"/>
          <w:sz w:val="24"/>
          <w:szCs w:val="24"/>
          <w:shd w:val="clear" w:color="auto" w:fill="FFFFFF"/>
        </w:rPr>
        <w:t>Заповед</w:t>
      </w:r>
      <w:r w:rsidRPr="0031745E">
        <w:rPr>
          <w:rFonts w:ascii="Times New Roman" w:hAnsi="Times New Roman"/>
          <w:sz w:val="24"/>
          <w:szCs w:val="24"/>
          <w:shd w:val="clear" w:color="auto" w:fill="FFFFFF"/>
        </w:rPr>
        <w:t xml:space="preserve"> </w:t>
      </w:r>
      <w:r>
        <w:rPr>
          <w:rFonts w:ascii="Times New Roman" w:hAnsi="Times New Roman"/>
          <w:sz w:val="24"/>
          <w:szCs w:val="24"/>
        </w:rPr>
        <w:t>№10-00-2429/17.09.2024 г. на Кмета на община Стара Загора.</w:t>
      </w:r>
    </w:p>
    <w:p w:rsidR="00462270" w:rsidRDefault="00462270" w:rsidP="00462270">
      <w:pPr>
        <w:pStyle w:val="a7"/>
        <w:ind w:firstLine="567"/>
        <w:jc w:val="both"/>
        <w:rPr>
          <w:rFonts w:ascii="Times New Roman" w:hAnsi="Times New Roman"/>
          <w:sz w:val="24"/>
          <w:szCs w:val="24"/>
        </w:rPr>
      </w:pPr>
    </w:p>
    <w:p w:rsidR="00462270" w:rsidRDefault="00462270" w:rsidP="00462270">
      <w:pPr>
        <w:pStyle w:val="a7"/>
        <w:ind w:firstLine="567"/>
        <w:jc w:val="both"/>
        <w:rPr>
          <w:rFonts w:ascii="Times New Roman" w:hAnsi="Times New Roman"/>
          <w:sz w:val="24"/>
          <w:szCs w:val="24"/>
        </w:rPr>
      </w:pPr>
      <w:r w:rsidRPr="0031745E">
        <w:rPr>
          <w:rFonts w:ascii="Times New Roman" w:hAnsi="Times New Roman"/>
          <w:sz w:val="24"/>
          <w:szCs w:val="24"/>
          <w:shd w:val="clear" w:color="auto" w:fill="FFFFFF"/>
        </w:rPr>
        <w:lastRenderedPageBreak/>
        <w:t>Настоящото решение е обявено по реда на чл. 72, ал. 2 от ИК и същото може да се обжалва в тридневен срок от обявяването му пред ЦИК.</w:t>
      </w:r>
      <w:r w:rsidRPr="0031745E">
        <w:rPr>
          <w:rFonts w:ascii="Times New Roman" w:hAnsi="Times New Roman"/>
          <w:sz w:val="24"/>
          <w:szCs w:val="24"/>
        </w:rPr>
        <w:t xml:space="preserve"> </w:t>
      </w:r>
    </w:p>
    <w:p w:rsidR="00462270" w:rsidRPr="006A7B6A" w:rsidRDefault="00462270" w:rsidP="00462270">
      <w:pPr>
        <w:pStyle w:val="a7"/>
        <w:ind w:firstLine="567"/>
        <w:jc w:val="both"/>
        <w:rPr>
          <w:rFonts w:ascii="Times New Roman" w:hAnsi="Times New Roman"/>
          <w:sz w:val="24"/>
          <w:szCs w:val="24"/>
        </w:rPr>
      </w:pPr>
    </w:p>
    <w:p w:rsidR="00462270" w:rsidRDefault="00462270" w:rsidP="00462270">
      <w:pPr>
        <w:pStyle w:val="a7"/>
        <w:jc w:val="both"/>
        <w:rPr>
          <w:rFonts w:ascii="Times New Roman" w:hAnsi="Times New Roman" w:cs="Times New Roman"/>
          <w:sz w:val="24"/>
          <w:szCs w:val="24"/>
        </w:rPr>
      </w:pPr>
      <w:r w:rsidRPr="00AB6DE8">
        <w:rPr>
          <w:rFonts w:ascii="Times New Roman" w:hAnsi="Times New Roman" w:cs="Times New Roman"/>
          <w:sz w:val="24"/>
          <w:szCs w:val="24"/>
        </w:rPr>
        <w:t>Гласуват „За“:</w:t>
      </w:r>
      <w:r>
        <w:rPr>
          <w:rFonts w:ascii="Times New Roman" w:hAnsi="Times New Roman" w:cs="Times New Roman"/>
          <w:sz w:val="24"/>
          <w:szCs w:val="24"/>
        </w:rPr>
        <w:t xml:space="preserve"> </w:t>
      </w:r>
      <w:r w:rsidRPr="0053184F">
        <w:rPr>
          <w:rFonts w:ascii="Times New Roman" w:hAnsi="Times New Roman" w:cs="Times New Roman"/>
          <w:sz w:val="24"/>
          <w:szCs w:val="24"/>
        </w:rPr>
        <w:t>Теодор</w:t>
      </w:r>
      <w:r>
        <w:rPr>
          <w:rFonts w:ascii="Times New Roman" w:hAnsi="Times New Roman" w:cs="Times New Roman"/>
          <w:sz w:val="24"/>
          <w:szCs w:val="24"/>
        </w:rPr>
        <w:t xml:space="preserve">а Иванова Крумова, </w:t>
      </w:r>
      <w:r w:rsidRPr="0053184F">
        <w:rPr>
          <w:rFonts w:ascii="Times New Roman" w:hAnsi="Times New Roman" w:cs="Times New Roman"/>
          <w:sz w:val="24"/>
          <w:szCs w:val="24"/>
        </w:rPr>
        <w:t>Адриана Николова Тенева</w:t>
      </w:r>
      <w:r>
        <w:rPr>
          <w:rFonts w:ascii="Times New Roman" w:hAnsi="Times New Roman" w:cs="Times New Roman"/>
          <w:sz w:val="24"/>
          <w:szCs w:val="24"/>
        </w:rPr>
        <w:t xml:space="preserve">, </w:t>
      </w:r>
      <w:r w:rsidRPr="0053184F">
        <w:rPr>
          <w:rFonts w:ascii="Times New Roman" w:hAnsi="Times New Roman" w:cs="Times New Roman"/>
          <w:sz w:val="24"/>
          <w:szCs w:val="24"/>
        </w:rPr>
        <w:t xml:space="preserve">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w:t>
      </w:r>
      <w:r w:rsidR="005E5CEE">
        <w:rPr>
          <w:rFonts w:ascii="Times New Roman" w:hAnsi="Times New Roman" w:cs="Times New Roman"/>
          <w:sz w:val="24"/>
          <w:szCs w:val="24"/>
        </w:rPr>
        <w:t xml:space="preserve"> Диляна Бончева Божкова,  </w:t>
      </w:r>
      <w:r w:rsidRPr="0053184F">
        <w:rPr>
          <w:rFonts w:ascii="Times New Roman" w:hAnsi="Times New Roman" w:cs="Times New Roman"/>
          <w:sz w:val="24"/>
          <w:szCs w:val="24"/>
        </w:rPr>
        <w:t>Денчо Иванов Денев</w:t>
      </w:r>
    </w:p>
    <w:p w:rsidR="00462270" w:rsidRDefault="00462270" w:rsidP="00462270">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053C53" w:rsidRDefault="00053C53" w:rsidP="005019E5">
      <w:pPr>
        <w:tabs>
          <w:tab w:val="left" w:pos="851"/>
        </w:tabs>
        <w:spacing w:line="240" w:lineRule="auto"/>
        <w:ind w:firstLine="0"/>
        <w:rPr>
          <w:rFonts w:ascii="Times New Roman" w:hAnsi="Times New Roman" w:cs="Times New Roman"/>
          <w:sz w:val="24"/>
          <w:szCs w:val="24"/>
          <w:lang w:val="bg-BG"/>
        </w:rPr>
      </w:pPr>
    </w:p>
    <w:p w:rsidR="00F620B9" w:rsidRPr="00F95ECD" w:rsidRDefault="00F620B9" w:rsidP="007313C1">
      <w:pPr>
        <w:tabs>
          <w:tab w:val="left" w:pos="851"/>
        </w:tabs>
        <w:spacing w:line="240" w:lineRule="auto"/>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Поради изчерпване на дневния ред заседанието бе закрито.</w:t>
      </w:r>
    </w:p>
    <w:p w:rsidR="00F620B9" w:rsidRPr="00F95ECD" w:rsidRDefault="00F620B9" w:rsidP="00F620B9">
      <w:pPr>
        <w:tabs>
          <w:tab w:val="left" w:pos="567"/>
        </w:tabs>
        <w:spacing w:line="240" w:lineRule="auto"/>
        <w:ind w:firstLine="567"/>
        <w:rPr>
          <w:rFonts w:ascii="Times New Roman" w:hAnsi="Times New Roman" w:cs="Times New Roman"/>
          <w:sz w:val="24"/>
          <w:szCs w:val="24"/>
          <w:lang w:val="bg-BG"/>
        </w:rPr>
      </w:pPr>
    </w:p>
    <w:p w:rsidR="00F620B9" w:rsidRPr="00F95ECD" w:rsidRDefault="00F620B9" w:rsidP="00F620B9">
      <w:pPr>
        <w:tabs>
          <w:tab w:val="left" w:pos="567"/>
        </w:tabs>
        <w:ind w:firstLine="0"/>
        <w:rPr>
          <w:rFonts w:ascii="Times New Roman" w:hAnsi="Times New Roman" w:cs="Times New Roman"/>
          <w:sz w:val="24"/>
          <w:szCs w:val="24"/>
          <w:lang w:val="bg-BG"/>
        </w:rPr>
      </w:pPr>
    </w:p>
    <w:p w:rsidR="00BF7B90" w:rsidRDefault="00BF7B90" w:rsidP="00F620B9">
      <w:pPr>
        <w:spacing w:line="240" w:lineRule="auto"/>
        <w:ind w:left="2832" w:firstLine="708"/>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ПРЕДСЕДАТЕЛ: </w:t>
      </w:r>
    </w:p>
    <w:p w:rsidR="00F620B9" w:rsidRPr="00F95ECD" w:rsidRDefault="00F620B9" w:rsidP="00F620B9">
      <w:pPr>
        <w:spacing w:line="240" w:lineRule="auto"/>
        <w:ind w:left="4956"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     / Теодора Крумова /</w:t>
      </w:r>
    </w:p>
    <w:p w:rsidR="00F620B9" w:rsidRPr="00F95ECD" w:rsidRDefault="00F620B9" w:rsidP="00F620B9">
      <w:pPr>
        <w:spacing w:line="240" w:lineRule="auto"/>
        <w:ind w:firstLine="0"/>
        <w:rPr>
          <w:rFonts w:ascii="Times New Roman" w:hAnsi="Times New Roman" w:cs="Times New Roman"/>
          <w:sz w:val="24"/>
          <w:szCs w:val="24"/>
          <w:lang w:val="bg-BG"/>
        </w:rPr>
      </w:pPr>
    </w:p>
    <w:p w:rsidR="00F620B9" w:rsidRPr="00F95ECD" w:rsidRDefault="00F620B9" w:rsidP="00F620B9">
      <w:pPr>
        <w:spacing w:line="240" w:lineRule="auto"/>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СЕКРЕТАР: </w:t>
      </w:r>
    </w:p>
    <w:p w:rsidR="00574E2E" w:rsidRPr="004D139F" w:rsidRDefault="00F620B9" w:rsidP="004D139F">
      <w:pPr>
        <w:spacing w:line="240" w:lineRule="auto"/>
        <w:ind w:left="4956" w:firstLine="708"/>
        <w:rPr>
          <w:rFonts w:ascii="Times New Roman" w:hAnsi="Times New Roman" w:cs="Times New Roman"/>
          <w:sz w:val="24"/>
          <w:szCs w:val="24"/>
          <w:lang w:val="bg-BG" w:eastAsia="en-US"/>
        </w:rPr>
      </w:pPr>
      <w:r w:rsidRPr="00F95ECD">
        <w:rPr>
          <w:rFonts w:ascii="Times New Roman" w:hAnsi="Times New Roman" w:cs="Times New Roman"/>
          <w:sz w:val="24"/>
          <w:szCs w:val="24"/>
          <w:lang w:val="bg-BG"/>
        </w:rPr>
        <w:t xml:space="preserve">     / Станка Хърсева /</w:t>
      </w:r>
    </w:p>
    <w:sectPr w:rsidR="00574E2E" w:rsidRPr="004D139F" w:rsidSect="00741FE5">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282" w:rsidRDefault="00314282" w:rsidP="00F5724A">
      <w:pPr>
        <w:spacing w:line="240" w:lineRule="auto"/>
      </w:pPr>
      <w:r>
        <w:separator/>
      </w:r>
    </w:p>
  </w:endnote>
  <w:endnote w:type="continuationSeparator" w:id="0">
    <w:p w:rsidR="00314282" w:rsidRDefault="00314282" w:rsidP="00F5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282" w:rsidRDefault="00314282" w:rsidP="00F5724A">
      <w:pPr>
        <w:spacing w:line="240" w:lineRule="auto"/>
      </w:pPr>
      <w:r>
        <w:separator/>
      </w:r>
    </w:p>
  </w:footnote>
  <w:footnote w:type="continuationSeparator" w:id="0">
    <w:p w:rsidR="00314282" w:rsidRDefault="00314282" w:rsidP="00F572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CAA"/>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81531BB"/>
    <w:multiLevelType w:val="hybridMultilevel"/>
    <w:tmpl w:val="A7C24D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804795"/>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10E307AC"/>
    <w:multiLevelType w:val="hybridMultilevel"/>
    <w:tmpl w:val="7AEE7B10"/>
    <w:lvl w:ilvl="0" w:tplc="D4E635A6">
      <w:start w:val="1"/>
      <w:numFmt w:val="decimal"/>
      <w:lvlText w:val="%1."/>
      <w:lvlJc w:val="left"/>
      <w:pPr>
        <w:ind w:left="927" w:hanging="360"/>
      </w:pPr>
      <w:rPr>
        <w:rFonts w:ascii="Times New Roman" w:hAnsi="Times New Roman" w:cs="Times New Roman"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145C3687"/>
    <w:multiLevelType w:val="hybridMultilevel"/>
    <w:tmpl w:val="69E88654"/>
    <w:lvl w:ilvl="0" w:tplc="B95C7FA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1CC44C04"/>
    <w:multiLevelType w:val="hybridMultilevel"/>
    <w:tmpl w:val="69E88654"/>
    <w:lvl w:ilvl="0" w:tplc="B95C7FA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2B0E7BB5"/>
    <w:multiLevelType w:val="hybridMultilevel"/>
    <w:tmpl w:val="51DCC9EC"/>
    <w:lvl w:ilvl="0" w:tplc="0986C104">
      <w:start w:val="56"/>
      <w:numFmt w:val="bullet"/>
      <w:lvlText w:val="-"/>
      <w:lvlJc w:val="left"/>
      <w:pPr>
        <w:ind w:left="720" w:hanging="360"/>
      </w:pPr>
      <w:rPr>
        <w:rFonts w:ascii="Times New Roman CYR" w:eastAsia="Calibri" w:hAnsi="Times New Roman CYR" w:cs="Times New Roman CYR"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F405DBA"/>
    <w:multiLevelType w:val="hybridMultilevel"/>
    <w:tmpl w:val="4810F69E"/>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56A67C3"/>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642A7CDE"/>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3"/>
  </w:num>
  <w:num w:numId="7">
    <w:abstractNumId w:val="0"/>
  </w:num>
  <w:num w:numId="8">
    <w:abstractNumId w:val="8"/>
  </w:num>
  <w:num w:numId="9">
    <w:abstractNumId w:val="2"/>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24"/>
    <w:rsid w:val="000008C6"/>
    <w:rsid w:val="0000193E"/>
    <w:rsid w:val="00004A48"/>
    <w:rsid w:val="000072C2"/>
    <w:rsid w:val="0002202B"/>
    <w:rsid w:val="0002423A"/>
    <w:rsid w:val="00034ED8"/>
    <w:rsid w:val="00044124"/>
    <w:rsid w:val="00052DAA"/>
    <w:rsid w:val="00053C53"/>
    <w:rsid w:val="000545DC"/>
    <w:rsid w:val="00056007"/>
    <w:rsid w:val="00056F46"/>
    <w:rsid w:val="000655FD"/>
    <w:rsid w:val="0008024D"/>
    <w:rsid w:val="000823FB"/>
    <w:rsid w:val="00095124"/>
    <w:rsid w:val="000954F8"/>
    <w:rsid w:val="00097ADF"/>
    <w:rsid w:val="000D63D2"/>
    <w:rsid w:val="000D7726"/>
    <w:rsid w:val="000E4715"/>
    <w:rsid w:val="00117AC5"/>
    <w:rsid w:val="00131BCC"/>
    <w:rsid w:val="001332FD"/>
    <w:rsid w:val="00140F6C"/>
    <w:rsid w:val="001610AF"/>
    <w:rsid w:val="00177AC9"/>
    <w:rsid w:val="00180DA4"/>
    <w:rsid w:val="0019568D"/>
    <w:rsid w:val="001B21DE"/>
    <w:rsid w:val="001C1886"/>
    <w:rsid w:val="001C2401"/>
    <w:rsid w:val="001F1C75"/>
    <w:rsid w:val="00207ECD"/>
    <w:rsid w:val="0023277C"/>
    <w:rsid w:val="00234B8F"/>
    <w:rsid w:val="00235838"/>
    <w:rsid w:val="002416D4"/>
    <w:rsid w:val="002473AC"/>
    <w:rsid w:val="00247BC9"/>
    <w:rsid w:val="002654E5"/>
    <w:rsid w:val="00271CFC"/>
    <w:rsid w:val="0029423B"/>
    <w:rsid w:val="002A4C47"/>
    <w:rsid w:val="002A5358"/>
    <w:rsid w:val="002D1A3D"/>
    <w:rsid w:val="002F7D4F"/>
    <w:rsid w:val="00303290"/>
    <w:rsid w:val="00303F33"/>
    <w:rsid w:val="0031127E"/>
    <w:rsid w:val="00314282"/>
    <w:rsid w:val="00340D16"/>
    <w:rsid w:val="003468CE"/>
    <w:rsid w:val="00351550"/>
    <w:rsid w:val="0035644B"/>
    <w:rsid w:val="00366614"/>
    <w:rsid w:val="00395915"/>
    <w:rsid w:val="003A2C7C"/>
    <w:rsid w:val="003A625A"/>
    <w:rsid w:val="003D77B6"/>
    <w:rsid w:val="003E6B8E"/>
    <w:rsid w:val="00405F25"/>
    <w:rsid w:val="00425750"/>
    <w:rsid w:val="004342FE"/>
    <w:rsid w:val="004365B1"/>
    <w:rsid w:val="00462270"/>
    <w:rsid w:val="00463097"/>
    <w:rsid w:val="004653B0"/>
    <w:rsid w:val="0047352F"/>
    <w:rsid w:val="00477486"/>
    <w:rsid w:val="004857A6"/>
    <w:rsid w:val="004A00D8"/>
    <w:rsid w:val="004B57EE"/>
    <w:rsid w:val="004D139F"/>
    <w:rsid w:val="004F7298"/>
    <w:rsid w:val="005019E5"/>
    <w:rsid w:val="00501AA7"/>
    <w:rsid w:val="0051448D"/>
    <w:rsid w:val="0053184F"/>
    <w:rsid w:val="00552074"/>
    <w:rsid w:val="0055677C"/>
    <w:rsid w:val="00562BCC"/>
    <w:rsid w:val="00574E2E"/>
    <w:rsid w:val="005A270B"/>
    <w:rsid w:val="005A41C2"/>
    <w:rsid w:val="005B77E5"/>
    <w:rsid w:val="005D0E35"/>
    <w:rsid w:val="005D22C3"/>
    <w:rsid w:val="005E5CEE"/>
    <w:rsid w:val="005F105B"/>
    <w:rsid w:val="005F1476"/>
    <w:rsid w:val="005F2B6D"/>
    <w:rsid w:val="005F41C4"/>
    <w:rsid w:val="00601CE9"/>
    <w:rsid w:val="00603D7D"/>
    <w:rsid w:val="0061156A"/>
    <w:rsid w:val="006119E8"/>
    <w:rsid w:val="00623EA4"/>
    <w:rsid w:val="00682F08"/>
    <w:rsid w:val="006A76A8"/>
    <w:rsid w:val="006B6C06"/>
    <w:rsid w:val="006B7C34"/>
    <w:rsid w:val="006C2E8D"/>
    <w:rsid w:val="00723017"/>
    <w:rsid w:val="007277DE"/>
    <w:rsid w:val="007313C1"/>
    <w:rsid w:val="00741FE5"/>
    <w:rsid w:val="00743912"/>
    <w:rsid w:val="00743E92"/>
    <w:rsid w:val="00745D10"/>
    <w:rsid w:val="00753104"/>
    <w:rsid w:val="00755DE2"/>
    <w:rsid w:val="00766EE9"/>
    <w:rsid w:val="0078367E"/>
    <w:rsid w:val="00785647"/>
    <w:rsid w:val="00795478"/>
    <w:rsid w:val="007B4518"/>
    <w:rsid w:val="007C0D5F"/>
    <w:rsid w:val="007D47C8"/>
    <w:rsid w:val="00804D52"/>
    <w:rsid w:val="00815D18"/>
    <w:rsid w:val="008317EF"/>
    <w:rsid w:val="00833B68"/>
    <w:rsid w:val="0085137E"/>
    <w:rsid w:val="008558AD"/>
    <w:rsid w:val="00866F18"/>
    <w:rsid w:val="008B593B"/>
    <w:rsid w:val="008B69E3"/>
    <w:rsid w:val="008C6B33"/>
    <w:rsid w:val="008D004E"/>
    <w:rsid w:val="008D6FCA"/>
    <w:rsid w:val="008E1C78"/>
    <w:rsid w:val="008F730C"/>
    <w:rsid w:val="009009E5"/>
    <w:rsid w:val="00920329"/>
    <w:rsid w:val="009211EF"/>
    <w:rsid w:val="009473CE"/>
    <w:rsid w:val="00963E60"/>
    <w:rsid w:val="009748F9"/>
    <w:rsid w:val="00983867"/>
    <w:rsid w:val="009860F2"/>
    <w:rsid w:val="00995511"/>
    <w:rsid w:val="009A47D4"/>
    <w:rsid w:val="009B24AB"/>
    <w:rsid w:val="009B5E39"/>
    <w:rsid w:val="009B62FB"/>
    <w:rsid w:val="009C259A"/>
    <w:rsid w:val="009C42BB"/>
    <w:rsid w:val="009C7148"/>
    <w:rsid w:val="009C71D0"/>
    <w:rsid w:val="009E695A"/>
    <w:rsid w:val="009F20D9"/>
    <w:rsid w:val="009F42EF"/>
    <w:rsid w:val="00A00CDE"/>
    <w:rsid w:val="00A047B8"/>
    <w:rsid w:val="00A050AA"/>
    <w:rsid w:val="00A153B5"/>
    <w:rsid w:val="00A24B5F"/>
    <w:rsid w:val="00A2646A"/>
    <w:rsid w:val="00A2795D"/>
    <w:rsid w:val="00A46F2E"/>
    <w:rsid w:val="00A5371F"/>
    <w:rsid w:val="00A55FCB"/>
    <w:rsid w:val="00A56F54"/>
    <w:rsid w:val="00A7236D"/>
    <w:rsid w:val="00A90D92"/>
    <w:rsid w:val="00A94E4C"/>
    <w:rsid w:val="00AB6DE8"/>
    <w:rsid w:val="00AC10DB"/>
    <w:rsid w:val="00B075AB"/>
    <w:rsid w:val="00B20734"/>
    <w:rsid w:val="00B209D3"/>
    <w:rsid w:val="00B229F7"/>
    <w:rsid w:val="00B31BFE"/>
    <w:rsid w:val="00B34E30"/>
    <w:rsid w:val="00B35CDA"/>
    <w:rsid w:val="00B4263A"/>
    <w:rsid w:val="00B42D99"/>
    <w:rsid w:val="00B71BA5"/>
    <w:rsid w:val="00B96B16"/>
    <w:rsid w:val="00BA0B3C"/>
    <w:rsid w:val="00BA14EA"/>
    <w:rsid w:val="00BB3276"/>
    <w:rsid w:val="00BC1FAA"/>
    <w:rsid w:val="00BD00EC"/>
    <w:rsid w:val="00BD06BC"/>
    <w:rsid w:val="00BF0F04"/>
    <w:rsid w:val="00BF7B90"/>
    <w:rsid w:val="00C0041D"/>
    <w:rsid w:val="00C0676D"/>
    <w:rsid w:val="00C47437"/>
    <w:rsid w:val="00C652D5"/>
    <w:rsid w:val="00C7492E"/>
    <w:rsid w:val="00C9443A"/>
    <w:rsid w:val="00CA3A06"/>
    <w:rsid w:val="00CB184E"/>
    <w:rsid w:val="00CC18CD"/>
    <w:rsid w:val="00CC28BB"/>
    <w:rsid w:val="00CC4313"/>
    <w:rsid w:val="00CC7A1E"/>
    <w:rsid w:val="00CF01F5"/>
    <w:rsid w:val="00CF336D"/>
    <w:rsid w:val="00D12FE3"/>
    <w:rsid w:val="00D13AF0"/>
    <w:rsid w:val="00D61CCF"/>
    <w:rsid w:val="00D64292"/>
    <w:rsid w:val="00D649BD"/>
    <w:rsid w:val="00D83978"/>
    <w:rsid w:val="00D941AF"/>
    <w:rsid w:val="00DA69DE"/>
    <w:rsid w:val="00DA6AAF"/>
    <w:rsid w:val="00DA6C56"/>
    <w:rsid w:val="00DB004A"/>
    <w:rsid w:val="00DB1E81"/>
    <w:rsid w:val="00DB2B1D"/>
    <w:rsid w:val="00DC5F95"/>
    <w:rsid w:val="00DD2707"/>
    <w:rsid w:val="00DE2F9D"/>
    <w:rsid w:val="00DE5D8E"/>
    <w:rsid w:val="00DF1E91"/>
    <w:rsid w:val="00DF75A7"/>
    <w:rsid w:val="00E01297"/>
    <w:rsid w:val="00E13269"/>
    <w:rsid w:val="00E15EA6"/>
    <w:rsid w:val="00E2239E"/>
    <w:rsid w:val="00E27201"/>
    <w:rsid w:val="00E53A8A"/>
    <w:rsid w:val="00E54E11"/>
    <w:rsid w:val="00E554CA"/>
    <w:rsid w:val="00E60397"/>
    <w:rsid w:val="00E61A05"/>
    <w:rsid w:val="00EC5E24"/>
    <w:rsid w:val="00ED3B7D"/>
    <w:rsid w:val="00EE325F"/>
    <w:rsid w:val="00EE3444"/>
    <w:rsid w:val="00EF0E8B"/>
    <w:rsid w:val="00F02D70"/>
    <w:rsid w:val="00F25905"/>
    <w:rsid w:val="00F342F6"/>
    <w:rsid w:val="00F5724A"/>
    <w:rsid w:val="00F620B9"/>
    <w:rsid w:val="00F644A4"/>
    <w:rsid w:val="00F8000E"/>
    <w:rsid w:val="00F95885"/>
    <w:rsid w:val="00F95DBE"/>
    <w:rsid w:val="00F95ECD"/>
    <w:rsid w:val="00F9769B"/>
    <w:rsid w:val="00FC0806"/>
    <w:rsid w:val="00FC2744"/>
    <w:rsid w:val="00FD11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1EE8"/>
  <w15:docId w15:val="{13F3241E-FAE2-43C1-82FC-B2B13DD7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290"/>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5124"/>
    <w:pPr>
      <w:ind w:firstLine="0"/>
      <w:jc w:val="center"/>
    </w:pPr>
    <w:rPr>
      <w:rFonts w:ascii="Times New Roman" w:hAnsi="Times New Roman" w:cs="Times New Roman"/>
      <w:b/>
      <w:sz w:val="28"/>
      <w:lang w:val="bg-BG"/>
    </w:rPr>
  </w:style>
  <w:style w:type="character" w:customStyle="1" w:styleId="a4">
    <w:name w:val="Заглавие Знак"/>
    <w:basedOn w:val="a0"/>
    <w:link w:val="a3"/>
    <w:rsid w:val="00095124"/>
    <w:rPr>
      <w:rFonts w:ascii="Times New Roman" w:eastAsia="Calibri" w:hAnsi="Times New Roman" w:cs="Times New Roman"/>
      <w:b/>
      <w:sz w:val="28"/>
      <w:szCs w:val="20"/>
      <w:lang w:eastAsia="bg-BG"/>
    </w:rPr>
  </w:style>
  <w:style w:type="paragraph" w:styleId="a5">
    <w:name w:val="List Paragraph"/>
    <w:basedOn w:val="a"/>
    <w:uiPriority w:val="34"/>
    <w:qFormat/>
    <w:rsid w:val="00095124"/>
    <w:pPr>
      <w:ind w:left="720"/>
      <w:contextualSpacing/>
    </w:pPr>
  </w:style>
  <w:style w:type="table" w:styleId="a6">
    <w:name w:val="Table Grid"/>
    <w:basedOn w:val="a1"/>
    <w:uiPriority w:val="59"/>
    <w:rsid w:val="0009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01297"/>
    <w:pPr>
      <w:spacing w:after="0" w:line="240" w:lineRule="auto"/>
    </w:pPr>
  </w:style>
  <w:style w:type="paragraph" w:styleId="a8">
    <w:name w:val="Balloon Text"/>
    <w:basedOn w:val="a"/>
    <w:link w:val="a9"/>
    <w:uiPriority w:val="99"/>
    <w:semiHidden/>
    <w:unhideWhenUsed/>
    <w:rsid w:val="0002202B"/>
    <w:pPr>
      <w:spacing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2202B"/>
    <w:rPr>
      <w:rFonts w:ascii="Segoe UI" w:eastAsia="Calibri" w:hAnsi="Segoe UI" w:cs="Segoe UI"/>
      <w:sz w:val="18"/>
      <w:szCs w:val="18"/>
      <w:lang w:val="en-US" w:eastAsia="bg-BG"/>
    </w:rPr>
  </w:style>
  <w:style w:type="paragraph" w:styleId="aa">
    <w:name w:val="Normal (Web)"/>
    <w:basedOn w:val="a"/>
    <w:uiPriority w:val="99"/>
    <w:unhideWhenUsed/>
    <w:rsid w:val="007313C1"/>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b">
    <w:name w:val="Strong"/>
    <w:uiPriority w:val="22"/>
    <w:qFormat/>
    <w:rsid w:val="009B62FB"/>
    <w:rPr>
      <w:b/>
      <w:bCs/>
    </w:rPr>
  </w:style>
  <w:style w:type="paragraph" w:styleId="ac">
    <w:name w:val="header"/>
    <w:basedOn w:val="a"/>
    <w:link w:val="ad"/>
    <w:uiPriority w:val="99"/>
    <w:unhideWhenUsed/>
    <w:rsid w:val="00F5724A"/>
    <w:pPr>
      <w:tabs>
        <w:tab w:val="center" w:pos="4536"/>
        <w:tab w:val="right" w:pos="9072"/>
      </w:tabs>
      <w:spacing w:line="240" w:lineRule="auto"/>
    </w:pPr>
  </w:style>
  <w:style w:type="character" w:customStyle="1" w:styleId="ad">
    <w:name w:val="Горен колонтитул Знак"/>
    <w:basedOn w:val="a0"/>
    <w:link w:val="ac"/>
    <w:uiPriority w:val="99"/>
    <w:rsid w:val="00F5724A"/>
    <w:rPr>
      <w:rFonts w:ascii="Times New Roman CYR" w:eastAsia="Calibri" w:hAnsi="Times New Roman CYR" w:cs="Times New Roman CYR"/>
      <w:sz w:val="26"/>
      <w:szCs w:val="20"/>
      <w:lang w:val="en-US" w:eastAsia="bg-BG"/>
    </w:rPr>
  </w:style>
  <w:style w:type="paragraph" w:styleId="ae">
    <w:name w:val="footer"/>
    <w:basedOn w:val="a"/>
    <w:link w:val="af"/>
    <w:uiPriority w:val="99"/>
    <w:unhideWhenUsed/>
    <w:rsid w:val="00F5724A"/>
    <w:pPr>
      <w:tabs>
        <w:tab w:val="center" w:pos="4536"/>
        <w:tab w:val="right" w:pos="9072"/>
      </w:tabs>
      <w:spacing w:line="240" w:lineRule="auto"/>
    </w:pPr>
  </w:style>
  <w:style w:type="character" w:customStyle="1" w:styleId="af">
    <w:name w:val="Долен колонтитул Знак"/>
    <w:basedOn w:val="a0"/>
    <w:link w:val="ae"/>
    <w:uiPriority w:val="99"/>
    <w:rsid w:val="00F5724A"/>
    <w:rPr>
      <w:rFonts w:ascii="Times New Roman CYR" w:eastAsia="Calibri" w:hAnsi="Times New Roman CYR" w:cs="Times New Roman CYR"/>
      <w:sz w:val="26"/>
      <w:szCs w:val="20"/>
      <w:lang w:val="en-US" w:eastAsia="bg-BG"/>
    </w:rPr>
  </w:style>
  <w:style w:type="character" w:styleId="af0">
    <w:name w:val="annotation reference"/>
    <w:basedOn w:val="a0"/>
    <w:uiPriority w:val="99"/>
    <w:semiHidden/>
    <w:unhideWhenUsed/>
    <w:rsid w:val="009C259A"/>
    <w:rPr>
      <w:sz w:val="16"/>
      <w:szCs w:val="16"/>
    </w:rPr>
  </w:style>
  <w:style w:type="paragraph" w:styleId="af1">
    <w:name w:val="annotation text"/>
    <w:basedOn w:val="a"/>
    <w:link w:val="af2"/>
    <w:uiPriority w:val="99"/>
    <w:semiHidden/>
    <w:unhideWhenUsed/>
    <w:rsid w:val="009C259A"/>
    <w:pPr>
      <w:spacing w:line="240" w:lineRule="auto"/>
    </w:pPr>
    <w:rPr>
      <w:sz w:val="20"/>
    </w:rPr>
  </w:style>
  <w:style w:type="character" w:customStyle="1" w:styleId="af2">
    <w:name w:val="Текст на коментар Знак"/>
    <w:basedOn w:val="a0"/>
    <w:link w:val="af1"/>
    <w:uiPriority w:val="99"/>
    <w:semiHidden/>
    <w:rsid w:val="009C259A"/>
    <w:rPr>
      <w:rFonts w:ascii="Times New Roman CYR" w:eastAsia="Calibri" w:hAnsi="Times New Roman CYR" w:cs="Times New Roman CYR"/>
      <w:sz w:val="20"/>
      <w:szCs w:val="20"/>
      <w:lang w:val="en-US" w:eastAsia="bg-BG"/>
    </w:rPr>
  </w:style>
  <w:style w:type="paragraph" w:styleId="af3">
    <w:name w:val="annotation subject"/>
    <w:basedOn w:val="af1"/>
    <w:next w:val="af1"/>
    <w:link w:val="af4"/>
    <w:uiPriority w:val="99"/>
    <w:semiHidden/>
    <w:unhideWhenUsed/>
    <w:rsid w:val="009C259A"/>
    <w:rPr>
      <w:b/>
      <w:bCs/>
    </w:rPr>
  </w:style>
  <w:style w:type="character" w:customStyle="1" w:styleId="af4">
    <w:name w:val="Предмет на коментар Знак"/>
    <w:basedOn w:val="af2"/>
    <w:link w:val="af3"/>
    <w:uiPriority w:val="99"/>
    <w:semiHidden/>
    <w:rsid w:val="009C259A"/>
    <w:rPr>
      <w:rFonts w:ascii="Times New Roman CYR" w:eastAsia="Calibri" w:hAnsi="Times New Roman CYR" w:cs="Times New Roman CYR"/>
      <w:b/>
      <w:bCs/>
      <w:sz w:val="20"/>
      <w:szCs w:val="20"/>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889">
      <w:bodyDiv w:val="1"/>
      <w:marLeft w:val="0"/>
      <w:marRight w:val="0"/>
      <w:marTop w:val="0"/>
      <w:marBottom w:val="0"/>
      <w:divBdr>
        <w:top w:val="none" w:sz="0" w:space="0" w:color="auto"/>
        <w:left w:val="none" w:sz="0" w:space="0" w:color="auto"/>
        <w:bottom w:val="none" w:sz="0" w:space="0" w:color="auto"/>
        <w:right w:val="none" w:sz="0" w:space="0" w:color="auto"/>
      </w:divBdr>
    </w:div>
    <w:div w:id="402332953">
      <w:bodyDiv w:val="1"/>
      <w:marLeft w:val="0"/>
      <w:marRight w:val="0"/>
      <w:marTop w:val="0"/>
      <w:marBottom w:val="0"/>
      <w:divBdr>
        <w:top w:val="none" w:sz="0" w:space="0" w:color="auto"/>
        <w:left w:val="none" w:sz="0" w:space="0" w:color="auto"/>
        <w:bottom w:val="none" w:sz="0" w:space="0" w:color="auto"/>
        <w:right w:val="none" w:sz="0" w:space="0" w:color="auto"/>
      </w:divBdr>
    </w:div>
    <w:div w:id="875771091">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8</Pages>
  <Words>2596</Words>
  <Characters>14799</Characters>
  <Application>Microsoft Office Word</Application>
  <DocSecurity>0</DocSecurity>
  <Lines>123</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 ZAGORA</cp:lastModifiedBy>
  <cp:revision>222</cp:revision>
  <cp:lastPrinted>2024-10-23T12:45:00Z</cp:lastPrinted>
  <dcterms:created xsi:type="dcterms:W3CDTF">2024-09-16T11:24:00Z</dcterms:created>
  <dcterms:modified xsi:type="dcterms:W3CDTF">2024-10-23T12:50:00Z</dcterms:modified>
</cp:coreProperties>
</file>