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43" w:rsidRDefault="00BD3A43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ДНЕВЕН РЕД</w:t>
      </w:r>
    </w:p>
    <w:p w:rsidR="00BD3A43" w:rsidRDefault="00BD3A43" w:rsidP="00BD3A4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20.04.2024г.</w:t>
      </w:r>
    </w:p>
    <w:p w:rsidR="00BD3A43" w:rsidRDefault="00BD3A43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1.</w:t>
      </w:r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Номерацията на решенията на РИК – Стара Загора във връзка с произвеждане на </w:t>
      </w:r>
      <w:bookmarkStart w:id="1" w:name="_Hlk164351093"/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>изборите за членове на Европейския парламент от Република България</w:t>
      </w:r>
      <w:bookmarkEnd w:id="1"/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за народни представители на 9 юни 2024 г.</w:t>
      </w:r>
    </w:p>
    <w:p w:rsid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2.</w:t>
      </w:r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>Начина на обявяване на решенията на РИК – Стара Загора във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3.</w:t>
      </w:r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работна група за разглеждане на жалби и сигнали.</w:t>
      </w:r>
    </w:p>
    <w:p w:rsid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4.</w:t>
      </w:r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броя, функциите и персоналния състав на специалистите за подпомагане работата на РИК Стара Загора връзка с произвеждане на изборите за членове на Европейския парламент от Република България и за народни представители на 9 юни 2024 г.</w:t>
      </w:r>
    </w:p>
    <w:p w:rsid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5.</w:t>
      </w:r>
      <w:r w:rsidRPr="00AC7341"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Разпределение на членовете на РИК по работни групи за обезпечаване работата на РИК Стара Загора като отговорници по общини.</w:t>
      </w:r>
    </w:p>
    <w:p w:rsidR="00AC7341" w:rsidRDefault="00AC7341" w:rsidP="00AC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sz w:val="28"/>
          <w:szCs w:val="28"/>
          <w:lang w:eastAsia="bg-BG"/>
        </w:rPr>
        <w:t>6.</w:t>
      </w:r>
      <w:r w:rsidRPr="00AC7341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Определяне на краен срок за регистрация на инициативни комитети в РИК – Стара Загора за участие в изборите за народни представители на </w:t>
      </w:r>
      <w:bookmarkStart w:id="2" w:name="_Hlk164436723"/>
      <w:r w:rsidRPr="00AC7341">
        <w:rPr>
          <w:rFonts w:ascii="Times New Roman" w:eastAsia="Calibri" w:hAnsi="Times New Roman" w:cs="Times New Roman"/>
          <w:sz w:val="28"/>
          <w:szCs w:val="28"/>
          <w:lang w:eastAsia="bg-BG"/>
        </w:rPr>
        <w:t>9 юни 2024 г.</w:t>
      </w:r>
    </w:p>
    <w:bookmarkEnd w:id="2"/>
    <w:p w:rsidR="00AC7341" w:rsidRPr="00AC7341" w:rsidRDefault="00AC7341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341" w:rsidRDefault="00AC7341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C7341">
        <w:rPr>
          <w:rFonts w:ascii="Times New Roman" w:eastAsia="Times New Roman" w:hAnsi="Times New Roman" w:cs="Times New Roman"/>
          <w:sz w:val="28"/>
          <w:szCs w:val="28"/>
        </w:rPr>
        <w:t>Маркиране на печатите на Районна избирателна комисия Стара Загора</w:t>
      </w:r>
      <w:r w:rsidR="00BD3A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341" w:rsidRDefault="00AC7341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341" w:rsidRDefault="00AC7341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8.Разни</w:t>
      </w:r>
    </w:p>
    <w:p w:rsidR="00BD3A43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43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A43" w:rsidRDefault="00BD3A43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BD3A43" w:rsidRDefault="00BD3A43" w:rsidP="00BD3A43">
      <w:pPr>
        <w:spacing w:after="0" w:line="240" w:lineRule="auto"/>
        <w:ind w:left="3540"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 xml:space="preserve">ПРЕДСЕДАТЕЛ: </w:t>
      </w:r>
    </w:p>
    <w:p w:rsidR="00BD3A43" w:rsidRPr="00BD3A43" w:rsidRDefault="00BD3A43" w:rsidP="00BD3A43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BD3A43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>/Теодора Крумова/</w:t>
      </w:r>
    </w:p>
    <w:p w:rsidR="00BD3A43" w:rsidRPr="00BD3A43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bookmarkEnd w:id="0"/>
    <w:p w:rsidR="00BD3A43" w:rsidRPr="00BD3A43" w:rsidRDefault="00BD3A43" w:rsidP="00BD3A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BD3A43" w:rsidRPr="00AC7341" w:rsidRDefault="00BD3A43" w:rsidP="00AC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AC7341" w:rsidRPr="00AC7341" w:rsidRDefault="00AC7341" w:rsidP="00AC734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574E2E" w:rsidRDefault="00574E2E"/>
    <w:sectPr w:rsidR="00574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C"/>
    <w:rsid w:val="00117AC5"/>
    <w:rsid w:val="00574E2E"/>
    <w:rsid w:val="00AC7341"/>
    <w:rsid w:val="00B7725C"/>
    <w:rsid w:val="00BD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86260"/>
  <w15:chartTrackingRefBased/>
  <w15:docId w15:val="{36B2D413-FA12-4E51-AD65-D8D15F3C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3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AC7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ST. ZAGORA</dc:creator>
  <cp:keywords/>
  <dc:description/>
  <cp:lastModifiedBy>RIK ST. ZAGORA</cp:lastModifiedBy>
  <cp:revision>3</cp:revision>
  <cp:lastPrinted>2024-04-20T10:54:00Z</cp:lastPrinted>
  <dcterms:created xsi:type="dcterms:W3CDTF">2024-04-20T10:51:00Z</dcterms:created>
  <dcterms:modified xsi:type="dcterms:W3CDTF">2024-04-20T11:33:00Z</dcterms:modified>
</cp:coreProperties>
</file>