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A" w:rsidRPr="00E9392E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E9392E">
        <w:rPr>
          <w:szCs w:val="28"/>
          <w:lang w:val="be-BY"/>
        </w:rPr>
        <w:t xml:space="preserve">     </w:t>
      </w:r>
      <w:r w:rsidR="00072398" w:rsidRPr="00E9392E">
        <w:rPr>
          <w:szCs w:val="28"/>
          <w:lang w:val="be-BY"/>
        </w:rPr>
        <w:t xml:space="preserve">                   </w:t>
      </w:r>
      <w:r w:rsidR="00F845EF" w:rsidRPr="00E9392E">
        <w:rPr>
          <w:szCs w:val="28"/>
        </w:rPr>
        <w:t>РАЙОННА</w:t>
      </w:r>
      <w:r w:rsidRPr="00E9392E">
        <w:rPr>
          <w:szCs w:val="28"/>
        </w:rPr>
        <w:t xml:space="preserve"> ИЗБИРАТЕЛНА КОМИСИЯ</w:t>
      </w:r>
    </w:p>
    <w:p w:rsidR="007C229E" w:rsidRPr="00E9392E" w:rsidRDefault="00C3195A" w:rsidP="007C229E">
      <w:pPr>
        <w:spacing w:line="320" w:lineRule="atLeast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</w:t>
      </w:r>
      <w:r w:rsidR="00072398" w:rsidRPr="00E939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2398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СТАРА ЗАГОРА</w:t>
      </w:r>
    </w:p>
    <w:p w:rsidR="00E46452" w:rsidRPr="00E9392E" w:rsidRDefault="00E46452" w:rsidP="00072398">
      <w:pPr>
        <w:rPr>
          <w:rFonts w:ascii="Times New Roman" w:hAnsi="Times New Roman" w:cs="Times New Roman"/>
          <w:sz w:val="28"/>
          <w:szCs w:val="28"/>
        </w:rPr>
      </w:pPr>
    </w:p>
    <w:p w:rsidR="00C3195A" w:rsidRPr="00E9392E" w:rsidRDefault="00560238" w:rsidP="008A49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П  Р  О  Т  О  К  О</w:t>
      </w:r>
      <w:r w:rsidR="00072398" w:rsidRPr="00E939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Л</w:t>
      </w:r>
    </w:p>
    <w:p w:rsidR="00C3195A" w:rsidRPr="00E9392E" w:rsidRDefault="008A49E9" w:rsidP="008A49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F845EF" w:rsidRPr="00E9392E">
        <w:rPr>
          <w:rFonts w:ascii="Times New Roman" w:hAnsi="Times New Roman" w:cs="Times New Roman"/>
          <w:b/>
          <w:sz w:val="28"/>
          <w:szCs w:val="28"/>
        </w:rPr>
        <w:t>1</w:t>
      </w:r>
    </w:p>
    <w:p w:rsidR="00C3195A" w:rsidRPr="00E9392E" w:rsidRDefault="00C3195A" w:rsidP="008A49E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гр.</w:t>
      </w:r>
      <w:r w:rsidR="009A5F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Стара Загора, </w:t>
      </w:r>
      <w:r w:rsidR="00584CC6" w:rsidRPr="00E9392E">
        <w:rPr>
          <w:rFonts w:ascii="Times New Roman" w:hAnsi="Times New Roman" w:cs="Times New Roman"/>
          <w:sz w:val="28"/>
          <w:szCs w:val="28"/>
        </w:rPr>
        <w:t>2</w:t>
      </w:r>
      <w:r w:rsidR="00E02091" w:rsidRPr="00E9392E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584CC6" w:rsidRPr="00E9392E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E02091" w:rsidRPr="00E9392E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1C53FA" w:rsidRPr="00E9392E">
        <w:rPr>
          <w:rFonts w:ascii="Times New Roman" w:hAnsi="Times New Roman" w:cs="Times New Roman"/>
          <w:sz w:val="28"/>
          <w:szCs w:val="28"/>
          <w:lang w:val="bg-BG"/>
        </w:rPr>
        <w:t>.2021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C3195A" w:rsidRPr="00E9392E" w:rsidRDefault="00C3195A" w:rsidP="00072398">
      <w:pPr>
        <w:spacing w:line="320" w:lineRule="atLeas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E9392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Днес, </w:t>
      </w:r>
      <w:r w:rsidR="00E02091" w:rsidRPr="00E9392E">
        <w:rPr>
          <w:rFonts w:ascii="Times New Roman" w:hAnsi="Times New Roman" w:cs="Times New Roman"/>
          <w:sz w:val="28"/>
          <w:szCs w:val="28"/>
        </w:rPr>
        <w:t>2</w:t>
      </w:r>
      <w:r w:rsidR="00E02091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5.09.2021 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год. </w:t>
      </w:r>
      <w:r w:rsidR="007C229E" w:rsidRPr="00E9392E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4CC6" w:rsidRPr="00E9392E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02091" w:rsidRPr="00E9392E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1C53FA" w:rsidRPr="00E9392E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E02091" w:rsidRPr="00E9392E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282291" w:rsidRPr="00E9392E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</w:t>
      </w:r>
      <w:r w:rsidR="00F845EF" w:rsidRPr="00E9392E">
        <w:rPr>
          <w:rFonts w:ascii="Times New Roman" w:hAnsi="Times New Roman" w:cs="Times New Roman"/>
          <w:sz w:val="28"/>
          <w:szCs w:val="28"/>
          <w:lang w:val="bg-BG"/>
        </w:rPr>
        <w:t>РАЙОННА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ИЗБИРАТЕЛНА КОМИСИЯ-Стара З</w:t>
      </w:r>
      <w:r w:rsidR="00E46452" w:rsidRPr="00E9392E">
        <w:rPr>
          <w:rFonts w:ascii="Times New Roman" w:hAnsi="Times New Roman" w:cs="Times New Roman"/>
          <w:sz w:val="28"/>
          <w:szCs w:val="28"/>
          <w:lang w:val="bg-BG"/>
        </w:rPr>
        <w:t>агора</w:t>
      </w:r>
      <w:r w:rsidR="00474C00" w:rsidRPr="00E9392E">
        <w:rPr>
          <w:rFonts w:ascii="Times New Roman" w:hAnsi="Times New Roman" w:cs="Times New Roman"/>
          <w:sz w:val="28"/>
          <w:szCs w:val="28"/>
          <w:lang w:val="bg-BG"/>
        </w:rPr>
        <w:t>, при следния</w:t>
      </w:r>
    </w:p>
    <w:p w:rsidR="008A7C74" w:rsidRPr="00E9392E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195A" w:rsidRPr="00E9392E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ДНЕВЕН РЕД</w:t>
      </w:r>
      <w:r w:rsidR="00C3195A" w:rsidRPr="00E939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</w:p>
    <w:p w:rsidR="00333605" w:rsidRPr="00E9392E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1. Номерацията на решенията на РИК – Стара Загора във връзка с произвеждане на изборите за президент и вицепрезидент на републиката и за народни представители на 14 ноември 2021 г.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Докладва: Златина Йовчева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2. Начина на обявяване на решенията на РИК – Стара Загора във връзка с произвеждане на изборите за президент и вицепрезидент на републиката и за народни представители на 14 ноември 2021 г.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Докладва: Златина Йовчева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3. Определяне на работна група за разглеждане на жалби и сигнали.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Докладва: Златина Йовчева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4. Определяне броя, функциите и персоналния състав на специалистите и техническите сътрудници за подпомагане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5.</w:t>
      </w:r>
      <w:r w:rsidRPr="00E93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Разпределение на членовете на РИК по работни групи за обезпечаване работата на РИК Стара Загора като отговорници по общин</w:t>
      </w:r>
      <w:r w:rsidRPr="00E9392E"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  <w:t>и.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Докладва: Златина Йовчева</w:t>
      </w:r>
    </w:p>
    <w:p w:rsidR="002D26A7" w:rsidRPr="00E9392E" w:rsidRDefault="002D26A7" w:rsidP="002D26A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6. Маркиране на печатите на Районна избирателна комисия Стара Загора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Докладва: Златина Йовчева</w:t>
      </w:r>
    </w:p>
    <w:p w:rsidR="002D26A7" w:rsidRPr="00E9392E" w:rsidRDefault="002D26A7" w:rsidP="002D26A7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7.</w:t>
      </w: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 Определяне на краен срок за регистрация на инициативни комитети в РИК – Стара Загора за участие в изборите за народни представители на 14 ноември 2021 г.</w:t>
      </w:r>
    </w:p>
    <w:p w:rsidR="002D26A7" w:rsidRPr="00E9392E" w:rsidRDefault="002D26A7" w:rsidP="002D26A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Докладва: Златина Йовчева</w:t>
      </w:r>
    </w:p>
    <w:p w:rsidR="002D26A7" w:rsidRPr="00E9392E" w:rsidRDefault="002D26A7" w:rsidP="002D26A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8. Разни.</w:t>
      </w:r>
    </w:p>
    <w:p w:rsidR="00387D00" w:rsidRPr="00E9392E" w:rsidRDefault="00387D00" w:rsidP="00DA12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0E7B2C" w:rsidRPr="00E9392E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При откриване на</w:t>
      </w:r>
      <w:r w:rsidR="002B73C3"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заседанието присъстват: </w:t>
      </w:r>
    </w:p>
    <w:p w:rsidR="00DA12B3" w:rsidRPr="00E9392E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Златина Минчева Йовчева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-Председател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Теодора Иванова Крумова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Зам. председател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Станка Стоянова Хърсева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 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Йордан Стоянов Данев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 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Димо Пенев Димитров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D21939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Велина Димитрова Атанасова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50362C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2193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Денчо Иванов Денев</w:t>
      </w:r>
      <w:r w:rsidR="00D2193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50362C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2193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Петя Стойкова Александрова</w:t>
      </w:r>
      <w:r w:rsidR="00D2193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50362C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2193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Елица Димитрова Сярова</w:t>
      </w:r>
      <w:r w:rsidR="00D2193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D21939" w:rsidRPr="00E9392E" w:rsidRDefault="0050362C" w:rsidP="00D21939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2193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Снежана Бонева Тодорова</w:t>
      </w:r>
      <w:r w:rsidR="00D2193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2808D8" w:rsidRPr="00E9392E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4135ED" w:rsidRPr="00E9392E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Присъстващите членове на </w:t>
      </w:r>
      <w:r w:rsidR="008F73D5" w:rsidRPr="00E9392E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ИК са 1</w:t>
      </w:r>
      <w:r w:rsidR="00730E67" w:rsidRPr="00E9392E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. Налице е кворум и заседанието е редовно.</w:t>
      </w:r>
    </w:p>
    <w:p w:rsidR="004135ED" w:rsidRPr="00E9392E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Заседанието е открито в </w:t>
      </w:r>
      <w:r w:rsidR="00DA12B3" w:rsidRPr="00E9392E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730E67" w:rsidRPr="00E9392E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4028BA" w:rsidRPr="00E9392E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30E67" w:rsidRPr="00E9392E">
        <w:rPr>
          <w:rFonts w:ascii="Times New Roman" w:hAnsi="Times New Roman" w:cs="Times New Roman"/>
          <w:sz w:val="28"/>
          <w:szCs w:val="28"/>
          <w:lang w:val="bg-BG"/>
        </w:rPr>
        <w:t>00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часа и председателствано от 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Йовчева</w:t>
      </w:r>
      <w:r w:rsidR="008971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</w:rPr>
        <w:t xml:space="preserve">-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Председател на комисията.</w:t>
      </w:r>
    </w:p>
    <w:p w:rsidR="000B14F2" w:rsidRPr="00E9392E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B73C3" w:rsidRPr="00E9392E" w:rsidRDefault="002B73C3" w:rsidP="00DA5C4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За прием</w:t>
      </w:r>
      <w:r w:rsidR="004135ED" w:rsidRPr="00E9392E">
        <w:rPr>
          <w:rFonts w:ascii="Times New Roman" w:hAnsi="Times New Roman" w:cs="Times New Roman"/>
          <w:sz w:val="28"/>
          <w:szCs w:val="28"/>
          <w:lang w:val="bg-BG"/>
        </w:rPr>
        <w:t>ане на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E9392E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ИК се гласуват от членовете поименно. </w:t>
      </w:r>
    </w:p>
    <w:p w:rsidR="00B06DF5" w:rsidRPr="00E9392E" w:rsidRDefault="008971EB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Йовчева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73C3" w:rsidRPr="00E9392E">
        <w:rPr>
          <w:rFonts w:ascii="Times New Roman" w:hAnsi="Times New Roman" w:cs="Times New Roman"/>
          <w:sz w:val="28"/>
          <w:szCs w:val="28"/>
          <w:lang w:val="bg-BG"/>
        </w:rPr>
        <w:t>- има ли д</w:t>
      </w:r>
      <w:r w:rsidR="00DA5C4A" w:rsidRPr="00E9392E">
        <w:rPr>
          <w:rFonts w:ascii="Times New Roman" w:hAnsi="Times New Roman" w:cs="Times New Roman"/>
          <w:sz w:val="28"/>
          <w:szCs w:val="28"/>
          <w:lang w:val="bg-BG"/>
        </w:rPr>
        <w:t>руги предложения по дневния ред?</w:t>
      </w:r>
    </w:p>
    <w:p w:rsidR="00B06DF5" w:rsidRPr="00E9392E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2B73C3" w:rsidRPr="00E9392E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Възражения-няма. </w:t>
      </w:r>
    </w:p>
    <w:p w:rsidR="008971EB" w:rsidRPr="00E9392E" w:rsidRDefault="002B73C3" w:rsidP="008971E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Дневният ред е приет, като </w:t>
      </w:r>
      <w:r w:rsidR="003135E4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„За” гласуват: 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="008971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="008971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="008971EB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="008971EB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Велина Димитрова Атанасова, Денчо Иванов Денев, Петя Стойкова Александрова, Елица Димитрова Сярова, Снежана Бонева Тодорова</w:t>
      </w:r>
    </w:p>
    <w:p w:rsidR="006D48E8" w:rsidRPr="00E9392E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4204DE" w:rsidRPr="00E9392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 се към точка първа от дневния ред</w:t>
      </w:r>
      <w:r w:rsidR="00442DB5"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:</w:t>
      </w:r>
      <w:r w:rsidR="00442DB5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971EB" w:rsidRPr="00E9392E" w:rsidRDefault="00263B77" w:rsidP="008971EB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392E">
        <w:rPr>
          <w:sz w:val="28"/>
          <w:szCs w:val="28"/>
        </w:rPr>
        <w:t xml:space="preserve">Проект на решение относно </w:t>
      </w:r>
      <w:r w:rsidR="008971EB" w:rsidRPr="00E9392E">
        <w:rPr>
          <w:sz w:val="28"/>
          <w:szCs w:val="28"/>
        </w:rPr>
        <w:t>Номерацията на решенията на РИК – Стара Загора във връзка с произвеждане на изборите за президент и вицепрезидент на републиката и за народни представители на 14 ноември 2021 г.</w:t>
      </w:r>
    </w:p>
    <w:p w:rsidR="001408E9" w:rsidRPr="00E9392E" w:rsidRDefault="001408E9" w:rsidP="008971E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</w:t>
      </w:r>
      <w:proofErr w:type="spellEnd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чл.70, ал.4,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във</w:t>
      </w:r>
      <w:proofErr w:type="spellEnd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връзка</w:t>
      </w:r>
      <w:proofErr w:type="spellEnd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чл.72, ал.2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Изборен</w:t>
      </w:r>
      <w:proofErr w:type="spellEnd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</w:t>
      </w:r>
      <w:proofErr w:type="spellEnd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РИК –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</w:t>
      </w:r>
      <w:proofErr w:type="spellEnd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Загора</w:t>
      </w:r>
      <w:proofErr w:type="spellEnd"/>
    </w:p>
    <w:p w:rsidR="001408E9" w:rsidRPr="00E9392E" w:rsidRDefault="001408E9" w:rsidP="001408E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71EB" w:rsidRPr="00E9392E" w:rsidRDefault="008971EB" w:rsidP="008971E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 xml:space="preserve">№ 1 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>гр. Стара Загора, 25.09.2021</w:t>
      </w:r>
    </w:p>
    <w:p w:rsidR="008971EB" w:rsidRPr="00E9392E" w:rsidRDefault="008971EB" w:rsidP="008971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ОТНОСНО: Номерацията на решенията на РИК – Стара Загора във връзка с произвеждане на изборите за президент и вицепрезидент на републиката и за народни представители на 14 ноември 2021 г.</w:t>
      </w:r>
    </w:p>
    <w:p w:rsidR="008971EB" w:rsidRPr="00E9392E" w:rsidRDefault="008971EB" w:rsidP="008971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чл.70, ал.4, във връзка с чл.72, ал.2 от Изборен кодекс, РИК – Стара Загора</w:t>
      </w:r>
    </w:p>
    <w:p w:rsidR="008971EB" w:rsidRPr="00E9392E" w:rsidRDefault="008971EB" w:rsidP="008971EB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 Е Ш И :</w:t>
      </w:r>
    </w:p>
    <w:p w:rsidR="008971EB" w:rsidRPr="00E9392E" w:rsidRDefault="008971EB" w:rsidP="008971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1. Взетите от РИК решения имат единна последователна номерация с арабски цифри.</w:t>
      </w:r>
    </w:p>
    <w:p w:rsidR="008971EB" w:rsidRPr="00E9392E" w:rsidRDefault="008971EB" w:rsidP="008971E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Решенията, които се отнасят само до определен вид избор, се номерират, като след съответната арабска цифра се поставя тире и се добавя едно от следните съкращения относно съответния вид избор: ПВР – за избори за президент и вицепрезидент на републиката; НС – за избори за народни представители. </w:t>
      </w:r>
    </w:p>
    <w:p w:rsidR="008971EB" w:rsidRPr="00E9392E" w:rsidRDefault="008971EB" w:rsidP="008971E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 Решенията, които се отнасят общо за изборите за президент и вицепрезидент и за народни представители, се номерират, като след съответната арабска цифра се поставя тире и се добавят следните съкращения относно съответния вид избор: ПВР/НС (за избори за президент и вицепрезидент на републиката/за избори за народни представители). </w:t>
      </w:r>
    </w:p>
    <w:p w:rsidR="008971EB" w:rsidRPr="00E9392E" w:rsidRDefault="008971EB" w:rsidP="008971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4. Номерацията на решенията на Районната избирателна комисия започва с № 1.</w:t>
      </w:r>
    </w:p>
    <w:p w:rsidR="008971EB" w:rsidRPr="00E9392E" w:rsidRDefault="008971EB" w:rsidP="008971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408E9" w:rsidRPr="00E9392E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7F40A8" w:rsidRPr="00E9392E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="00DB06D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="00DB06D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="00DB06D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="00DB06D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="00DB06D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="00DB06D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="00DB06D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="00DB06D9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06D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="00DB06D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="00DB06D9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Велина Димитрова Атанасова, Денчо Иванов Денев, Петя Стойкова Александрова, Елица Димитрова Сярова, Снежана Бонева Тодорова</w:t>
      </w:r>
    </w:p>
    <w:p w:rsidR="00C732AC" w:rsidRPr="00E9392E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B469D0" w:rsidRPr="00E9392E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D97F35" w:rsidRPr="00E9392E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Преминава се към точка втора от дневния ред: </w:t>
      </w:r>
    </w:p>
    <w:p w:rsidR="00490C23" w:rsidRPr="00E9392E" w:rsidRDefault="00490C23" w:rsidP="00490C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Начина на обявяване на решенията на РИК – Стара Загора във връзка с произвеждане на изборите за президент и вицепрезидент на републиката и за народни представители на 14 ноември 2021 г.</w:t>
      </w:r>
    </w:p>
    <w:p w:rsidR="008D3E62" w:rsidRPr="00E9392E" w:rsidRDefault="008D3E62" w:rsidP="008D3E6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>№ 2 – ПВР/НС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>гр. Стара Загора, 25.09.2021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lastRenderedPageBreak/>
        <w:t>ОТНОСНО: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Начина на обявяване на решенията на РИК – Стара Загора във връзка с произвеждане на изборите за президент и вицепрезидент на републиката и за народни представители на 14 ноември 2021 г.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На основание чл.70, ал.4, във връзка с чл.72, ал.2 от Изборен кодекс, РИК – Стара Загора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 Е Ш И :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 Районната избирателна комисия обявява решенията си в деня на приемането им чрез поставяне на Информационно табло, находящо се на партерния етаж (вляво от централния вход) в сградата на Областна администрация – Стара Загора, с адрес: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обл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. Стара Загора, общ. Стара Загора, гр. Стара Загора, п.к.6000, бул. „Цар Симеон Велики“ №108 и чрез публикуване на интернет страницата си. 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2. Срокът за обжалване на решенията на Районната избирателна комисия започва да тече от обявяването.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3. На обявените екземпляри от решенията се отбелязват датата и часа на поставянето им на информационното табло.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4. Обявените екземпляри от решенията се свалят не по-рано от три дни от поставянето им на информационното табло, като се отбелязват датата и часът на свалянето.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DB06D9" w:rsidRPr="00E9392E" w:rsidRDefault="00DB06D9" w:rsidP="00DB06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Велина Димитрова Атанасова, Денчо Иванов Денев, Петя Стойкова Александрова, Елица Димитрова Сярова, Снежана Бонева Тодорова</w:t>
      </w:r>
    </w:p>
    <w:p w:rsidR="00FD6E15" w:rsidRPr="00E9392E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465D1" w:rsidRPr="00E9392E" w:rsidRDefault="00915C81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4465D1" w:rsidRPr="00E9392E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A705A" w:rsidRPr="00E9392E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 се към точка</w:t>
      </w:r>
      <w:r w:rsidR="000A541B"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трета</w:t>
      </w:r>
      <w:r w:rsidR="00976B01"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от дневния ред</w:t>
      </w:r>
    </w:p>
    <w:p w:rsidR="00915C81" w:rsidRPr="00E9392E" w:rsidRDefault="00490C23" w:rsidP="00327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E9392E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</w:rPr>
        <w:t>работна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</w:rPr>
        <w:t>разглеждане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2E">
        <w:rPr>
          <w:rFonts w:ascii="Times New Roman" w:hAnsi="Times New Roman" w:cs="Times New Roman"/>
          <w:sz w:val="28"/>
          <w:szCs w:val="28"/>
        </w:rPr>
        <w:t>жалби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92E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E9392E">
        <w:rPr>
          <w:rFonts w:ascii="Times New Roman" w:hAnsi="Times New Roman" w:cs="Times New Roman"/>
          <w:sz w:val="28"/>
          <w:szCs w:val="28"/>
        </w:rPr>
        <w:t>.</w:t>
      </w:r>
    </w:p>
    <w:p w:rsidR="004465D1" w:rsidRPr="00E9392E" w:rsidRDefault="004465D1" w:rsidP="004465D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D1404" w:rsidRPr="00E9392E" w:rsidRDefault="00AD1404" w:rsidP="004465D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ПВР/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>НС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>, 2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lastRenderedPageBreak/>
        <w:t>ОТНОСНО: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Определяне на работна група за разглеждане на жалби и сигнали.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чл.70, ал.4 от ИК РИК Стара Загора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 Е Ш И :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За подпомагане на работата на РИК Стара Загора при произвеждане на изборите за президент и вицепрезидент на републиката и за народни представители на 14 ноември 2021 г.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 работна</w:t>
      </w:r>
      <w:r w:rsidRPr="00E9392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 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група по жалби и сигнали в състав: </w:t>
      </w:r>
      <w:r w:rsidR="00F304D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Димо Пенев Димитров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="00F304D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Велина Димитрова Атанасова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</w:t>
      </w:r>
      <w:r w:rsidR="00F304D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Атанас Георгиев Милков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резервни членове </w:t>
      </w:r>
      <w:r w:rsidR="00F304D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Теодора Иванова Крумова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и </w:t>
      </w:r>
      <w:r w:rsidR="00F304D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Кристиан Атанасов </w:t>
      </w:r>
      <w:proofErr w:type="spellStart"/>
      <w:r w:rsidR="00F304D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="00F304D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F304D8" w:rsidRPr="00E9392E" w:rsidRDefault="00F304D8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915C81" w:rsidRPr="00E9392E" w:rsidRDefault="00915C81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B06D9" w:rsidRPr="00E9392E" w:rsidRDefault="00DB06D9" w:rsidP="00DB06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Велина Димитрова Атанасова, Денчо Иванов Денев, Петя Стойкова Александрова, Елица Димитрова Сярова, Снежана Бонева Тодорова</w:t>
      </w:r>
    </w:p>
    <w:p w:rsidR="00327E10" w:rsidRPr="00E9392E" w:rsidRDefault="00327E10" w:rsidP="0026473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92B32" w:rsidRPr="00E9392E" w:rsidRDefault="00C92B32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C92B32" w:rsidRPr="00E9392E" w:rsidRDefault="00C92B32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47BC" w:rsidRPr="00E9392E" w:rsidRDefault="00976B0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четвърта от дневния ред: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90C23" w:rsidRPr="00E9392E" w:rsidRDefault="00490C23" w:rsidP="00490C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Определяне броя, функциите и персоналния състав на специалистите и техническите сътрудници за подпомагане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</w:p>
    <w:p w:rsidR="008D3E62" w:rsidRPr="00E9392E" w:rsidRDefault="008D3E62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Р Е Ш Е Н И Е</w:t>
      </w:r>
    </w:p>
    <w:p w:rsidR="008D3E62" w:rsidRPr="00E9392E" w:rsidRDefault="008D3E62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№ 4 – ПВР/НС</w:t>
      </w:r>
    </w:p>
    <w:p w:rsidR="008D3E62" w:rsidRPr="00E9392E" w:rsidRDefault="008D3E62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гр. Стара Загора, 25.09.2021г.</w:t>
      </w:r>
    </w:p>
    <w:p w:rsidR="008D3E62" w:rsidRPr="00E9392E" w:rsidRDefault="008D3E62" w:rsidP="008D3E62">
      <w:pPr>
        <w:spacing w:after="160" w:line="259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ОТНОСНО: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Определяне броя, функциите и персоналния състав на специалистите и техническите сътрудници за подпомагане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На основание на чл. 70, ал.4 от ИК и Решение № 542-ПВР/НС от 16 септември 2021 г. на ЦИК, РИК Стара Загора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 Е Ш И :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За подпомагане на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  <w:r w:rsidRPr="00E939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да бъдат сключени граждански договори от Областния управител на Област Стара Загора с: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bg-BG" w:eastAsia="en-US"/>
        </w:rPr>
        <w:t xml:space="preserve">-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6 /шестима/ технически сътрудници, които да изпълняват следните функции: водене и изписване на протоколите от заседанията на РИК, изготвяне на приетите решения от комисията, завеждане на входящата и изходяща кореспонденция, обявяване на решенията на определеното за това място. Лицата, които ще изпълняват функциите на технически сътрудници, са:</w:t>
      </w:r>
    </w:p>
    <w:p w:rsidR="008D3E62" w:rsidRPr="00E9392E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1. ВЕЛИЗАРА АТАНАСОВА ИВАНОВА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2. ГАБРИЕЛА ТИХОМИРОВА ТЕНЕВА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3. АНТОНИЯ ТОНЧЕВА ДИНЕВА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CF42CF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4. АСЯ ПЕТРОВА ЦЕНОВА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CF42CF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5. РЕНЕТА НАНКОВА НА</w:t>
      </w:r>
      <w:r w:rsidR="001A6AA4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Н</w:t>
      </w:r>
      <w:bookmarkStart w:id="0" w:name="_GoBack"/>
      <w:bookmarkEnd w:id="0"/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ЧЕВА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CF42CF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6. ТАНЯ СТОЙЧЕВА ЛАМБРЕВА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Срокът на всеки от договорите с техническите сътрудници да бъде от 25.09.2021г. до 28.11.2021 г., съответно – 05.12.2021 г. и с месечно възнаграждение в размер на 560 лв. на сътрудник и допълнително възнаграждение в размер на 50 на сто от възнаграждението в условията на епидемиологична обстановка. 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8D3E62" w:rsidRPr="00E9392E" w:rsidRDefault="008D3E62" w:rsidP="008D3E62">
      <w:pPr>
        <w:numPr>
          <w:ilvl w:val="0"/>
          <w:numId w:val="19"/>
        </w:numPr>
        <w:spacing w:after="160" w:line="240" w:lineRule="auto"/>
        <w:ind w:left="0" w:firstLine="0"/>
        <w:jc w:val="left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3 /трима/ експерти, които да изпълняват следните функции: поддържане електронните регистри и интернет страницата на РИК, обявяване на протоколи, решения и съобщения и всички останали документи в интернет страницата на РИК. Лицата, които ще изпълняват функциите на експерти, са: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1. ДАНИЕЛА ИВАНОВА МИТЕВА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2. НАДЕЖДА АТАНАСОВА ПЕЙЧЕВА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8D3E62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3. ТАТЯНА БОЖИДАРОВА ДИМИТРОВА с ЕГН </w:t>
      </w:r>
      <w:r w:rsidR="00CF42CF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***********</w:t>
      </w:r>
    </w:p>
    <w:p w:rsidR="00CF42CF" w:rsidRPr="00E9392E" w:rsidRDefault="00CF42CF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Срокът на договора с експертите да бъде от </w:t>
      </w:r>
      <w:proofErr w:type="spellStart"/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от</w:t>
      </w:r>
      <w:proofErr w:type="spellEnd"/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 xml:space="preserve"> 25.09.2021г. до 28.11.2021 г., съответно – 05.12.2021 г., и с месечно възнаграждение в размер на 780 лв. на експерт и допълнително възнаграждение в размер на 50 на сто от възнаграждението в условията на епидемиологична обстановка.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Препис от настоящото решение да се изпрати на Областния управител на Област Стара Загора.</w:t>
      </w:r>
    </w:p>
    <w:p w:rsidR="008D3E62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lastRenderedPageBreak/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93623" w:rsidRPr="00E9392E" w:rsidRDefault="00C93623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DB06D9" w:rsidRPr="00E9392E" w:rsidRDefault="00DB06D9" w:rsidP="00DB06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Велина Димитрова Атанасова, Денчо Иванов Денев, Петя Стойкова Александрова, Елица Димитрова Сярова, Снежана Бонева Тодорова</w:t>
      </w:r>
    </w:p>
    <w:p w:rsidR="006410F3" w:rsidRPr="00E9392E" w:rsidRDefault="006410F3" w:rsidP="006410F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846EF" w:rsidRPr="00E9392E" w:rsidRDefault="007B0CEB" w:rsidP="0026473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7767E6" w:rsidRPr="00E9392E" w:rsidRDefault="007B0CEB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785DAC" w:rsidRPr="00E9392E" w:rsidRDefault="00785DAC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A4534" w:rsidRPr="00E9392E" w:rsidRDefault="007A4534" w:rsidP="007A453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Преминаване към точка </w:t>
      </w:r>
      <w:r w:rsidR="00636495"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пе</w:t>
      </w: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та от дневния ред: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90C23" w:rsidRPr="00E9392E" w:rsidRDefault="00490C23" w:rsidP="00490C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Разпределение на членовете на РИК по работни групи за обезпечаване работата на РИК Стара Загора като отговорници по общини.</w:t>
      </w:r>
    </w:p>
    <w:p w:rsidR="007A4534" w:rsidRPr="00E9392E" w:rsidRDefault="008D5478" w:rsidP="00490C23">
      <w:pPr>
        <w:tabs>
          <w:tab w:val="left" w:pos="567"/>
          <w:tab w:val="left" w:pos="801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Към заседанието се присъедини Севинч </w:t>
      </w:r>
      <w:proofErr w:type="spellStart"/>
      <w:r w:rsidRPr="00E9392E">
        <w:rPr>
          <w:rFonts w:ascii="Times New Roman" w:hAnsi="Times New Roman" w:cs="Times New Roman"/>
          <w:sz w:val="28"/>
          <w:szCs w:val="28"/>
          <w:lang w:val="bg-BG"/>
        </w:rPr>
        <w:t>Солак</w:t>
      </w:r>
      <w:proofErr w:type="spellEnd"/>
      <w:r w:rsidRPr="00E939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34142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90C23"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7A4534" w:rsidRPr="00E9392E" w:rsidRDefault="007A4534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A4534" w:rsidRPr="00E9392E" w:rsidRDefault="007A4534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46804" w:rsidRPr="00C46804" w:rsidRDefault="00C46804" w:rsidP="00C4680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46804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46804" w:rsidRPr="00C46804" w:rsidRDefault="00C46804" w:rsidP="00C4680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46804">
        <w:rPr>
          <w:rFonts w:ascii="Times New Roman" w:hAnsi="Times New Roman"/>
          <w:b/>
          <w:sz w:val="32"/>
          <w:szCs w:val="32"/>
          <w:lang w:val="bg-BG"/>
        </w:rPr>
        <w:t>№ 5 – ПВР/НС</w:t>
      </w:r>
    </w:p>
    <w:p w:rsidR="00C46804" w:rsidRPr="00C46804" w:rsidRDefault="00C46804" w:rsidP="00C4680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46804">
        <w:rPr>
          <w:rFonts w:ascii="Times New Roman" w:hAnsi="Times New Roman"/>
          <w:b/>
          <w:sz w:val="32"/>
          <w:szCs w:val="32"/>
          <w:lang w:val="bg-BG"/>
        </w:rPr>
        <w:t>гр. Стара Загора, 25.09.2021г.</w:t>
      </w:r>
    </w:p>
    <w:p w:rsidR="00C46804" w:rsidRPr="00C46804" w:rsidRDefault="001A6AA4" w:rsidP="00C4680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pict>
          <v:rect id="_x0000_i1025" style="width:449.2pt;height:0" o:hrpct="0" o:hralign="center" o:hrstd="t" o:hrnoshade="t" o:hr="t" fillcolor="black" stroked="f"/>
        </w:pic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pict>
          <v:rect id="_x0000_i1026" style="width:449.2pt;height:0" o:hrpct="0" o:hralign="center" o:hrstd="t" o:hrnoshade="t" o:hr="t" fillcolor="black" stroked="f"/>
        </w:pict>
      </w:r>
    </w:p>
    <w:p w:rsidR="00C46804" w:rsidRPr="00C46804" w:rsidRDefault="00C46804" w:rsidP="00C4680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6804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Разпределение на членовете на РИК по работни групи за обезпечаване работата на РИК Стара Загора като отговорници по общини.</w:t>
      </w:r>
    </w:p>
    <w:p w:rsidR="00C46804" w:rsidRPr="00C46804" w:rsidRDefault="00C46804" w:rsidP="00C4680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6804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чл.70, ал.4, чл.72, ал.1, т.1 ИК, РИК Стара Загора</w:t>
      </w:r>
    </w:p>
    <w:p w:rsidR="00C46804" w:rsidRPr="00C46804" w:rsidRDefault="00C46804" w:rsidP="00C4680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680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Р Е Ш И :</w:t>
      </w:r>
    </w:p>
    <w:p w:rsidR="00C46804" w:rsidRPr="00C46804" w:rsidRDefault="00C46804" w:rsidP="00C4680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6804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 следното разпределение на членовете на РИК 27 Стара Загора,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6474"/>
      </w:tblGrid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ОБЩИНА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ОТГОВОРНИЦИ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Стара Загора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Златина Йовчева, Теодора Крумова,  Междну Халид, Велина Атанасова, Денчо Денев, Елица Сярова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Николаево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Светла Карастоянова,  Севинч Хамза, Йордан Данев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Мъглиж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Светла Карастоянова, Севинч Хамза, Йордан Данев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Гурково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Светла Карастоянова,  Севинч Хамза, Йордан Данев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Казанлък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Нина Савова – </w:t>
            </w:r>
            <w:proofErr w:type="spellStart"/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Кършакова</w:t>
            </w:r>
            <w:proofErr w:type="spellEnd"/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,  Петя Александрова, Атанас Милков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lastRenderedPageBreak/>
              <w:t>Павел баня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Нина Савова – </w:t>
            </w:r>
            <w:proofErr w:type="spellStart"/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Кършакова</w:t>
            </w:r>
            <w:proofErr w:type="spellEnd"/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,  Петя Александрова, Атанас Милков, 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Опан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Станка Хърсева, Надя Ралчева,  </w:t>
            </w:r>
            <w:r w:rsidRPr="00C4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Снежана Бонева Тодорова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Раднево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Станка Хърсева,</w:t>
            </w:r>
            <w:r w:rsidRPr="00C4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Надя Ралчева,  </w:t>
            </w:r>
            <w:r w:rsidRPr="00C4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Снежана Бонева Тодорова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Гълъбово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Станка Хърсева, Надя Ралчева,  </w:t>
            </w:r>
            <w:r w:rsidRPr="00C4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Снежана Бонева Тодорова</w:t>
            </w:r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Чирпан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Димо Димитров, Кристиан </w:t>
            </w:r>
            <w:proofErr w:type="spellStart"/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Баджаков</w:t>
            </w:r>
            <w:proofErr w:type="spellEnd"/>
          </w:p>
        </w:tc>
      </w:tr>
      <w:tr w:rsidR="00E9392E" w:rsidRPr="00C46804" w:rsidTr="00B94E38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Братя      Даскалови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804" w:rsidRPr="00C46804" w:rsidRDefault="00C46804" w:rsidP="00C46804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Димо Димитров, Кристиан </w:t>
            </w:r>
            <w:proofErr w:type="spellStart"/>
            <w:r w:rsidRPr="00C46804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Баджаков</w:t>
            </w:r>
            <w:proofErr w:type="spellEnd"/>
          </w:p>
        </w:tc>
      </w:tr>
    </w:tbl>
    <w:p w:rsidR="00C46804" w:rsidRPr="00C46804" w:rsidRDefault="00C46804" w:rsidP="00C4680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E62" w:rsidRPr="00E9392E" w:rsidRDefault="00B96B78" w:rsidP="001203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20320" w:rsidRPr="00E9392E" w:rsidRDefault="00120320" w:rsidP="001203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DB06D9" w:rsidRPr="00E9392E" w:rsidRDefault="00DB06D9" w:rsidP="00DB06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Велина Димитрова Атанасова, Денчо Иванов Денев, Петя Стойкова Александрова, Елица Димитрова Сярова, </w:t>
      </w:r>
      <w:r w:rsidR="008D547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Севинч Ремзи Хамза</w:t>
      </w:r>
      <w:r w:rsidR="008D5478" w:rsidRPr="00E939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Снежана Бонева Тодорова</w:t>
      </w:r>
    </w:p>
    <w:p w:rsidR="002E49B1" w:rsidRPr="00E9392E" w:rsidRDefault="002E49B1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31161" w:rsidRPr="00E9392E" w:rsidRDefault="00031161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4608C4" w:rsidRPr="00E9392E" w:rsidRDefault="004608C4" w:rsidP="0003116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608C4" w:rsidRPr="00E9392E" w:rsidRDefault="004608C4" w:rsidP="004608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шеста от дневния ред: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90C23" w:rsidRPr="00E9392E" w:rsidRDefault="00490C23" w:rsidP="00490C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Маркиране на печатите на Районна избирателна комисия Стара Загора</w:t>
      </w:r>
    </w:p>
    <w:p w:rsidR="00A72F58" w:rsidRPr="00E9392E" w:rsidRDefault="00A72F58" w:rsidP="004608C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92E" w:rsidRPr="00E9392E" w:rsidRDefault="00E9392E" w:rsidP="00E9392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9392E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9392E" w:rsidRPr="00E9392E" w:rsidRDefault="00E9392E" w:rsidP="00E9392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/>
          <w:b/>
          <w:sz w:val="28"/>
          <w:szCs w:val="28"/>
          <w:lang w:val="bg-BG"/>
        </w:rPr>
        <w:t>№ 6 – ПВР/НС</w:t>
      </w:r>
    </w:p>
    <w:p w:rsidR="00E9392E" w:rsidRPr="00E9392E" w:rsidRDefault="00E9392E" w:rsidP="00E9392E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E9392E">
        <w:rPr>
          <w:rFonts w:ascii="Times New Roman" w:hAnsi="Times New Roman"/>
          <w:sz w:val="24"/>
          <w:szCs w:val="24"/>
          <w:lang w:val="bg-BG"/>
        </w:rPr>
        <w:t xml:space="preserve">гр. Стара Загора, </w:t>
      </w:r>
      <w:r w:rsidRPr="00E9392E">
        <w:rPr>
          <w:rFonts w:ascii="Times New Roman" w:hAnsi="Times New Roman"/>
          <w:sz w:val="24"/>
          <w:szCs w:val="24"/>
        </w:rPr>
        <w:t>25</w:t>
      </w:r>
      <w:r w:rsidRPr="00E9392E">
        <w:rPr>
          <w:rFonts w:ascii="Times New Roman" w:hAnsi="Times New Roman"/>
          <w:sz w:val="24"/>
          <w:szCs w:val="24"/>
          <w:lang w:val="bg-BG"/>
        </w:rPr>
        <w:t>.09.2021 г.</w:t>
      </w:r>
    </w:p>
    <w:p w:rsidR="00E9392E" w:rsidRPr="00E9392E" w:rsidRDefault="00E9392E" w:rsidP="00E9392E">
      <w:pPr>
        <w:rPr>
          <w:rFonts w:ascii="Times New Roman" w:hAnsi="Times New Roman"/>
          <w:sz w:val="24"/>
          <w:szCs w:val="24"/>
          <w:lang w:val="bg-BG"/>
        </w:rPr>
      </w:pPr>
    </w:p>
    <w:p w:rsidR="00E9392E" w:rsidRPr="00E9392E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ОТНОСНО: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 Маркиране на печатите на Районна избирателна комисия Стара Загора</w:t>
      </w:r>
    </w:p>
    <w:p w:rsidR="00E9392E" w:rsidRPr="00E9392E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9392E" w:rsidRPr="00E9392E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На основание чл.70, ал.4 от ИК, във връзка с Решение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№ 567</w:t>
      </w:r>
      <w:r w:rsidRPr="00E939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ПВР/НС</w:t>
      </w:r>
      <w:r w:rsidRPr="00E93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от 21 септември 2021г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. на ЦИК, РИК Стара Загора</w:t>
      </w:r>
    </w:p>
    <w:p w:rsidR="00E9392E" w:rsidRPr="00E9392E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9392E" w:rsidRPr="00E9392E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 xml:space="preserve">                                                            </w:t>
      </w:r>
    </w:p>
    <w:p w:rsidR="00E9392E" w:rsidRPr="00E9392E" w:rsidRDefault="00E9392E" w:rsidP="00E9392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 Е Ш И :</w:t>
      </w:r>
    </w:p>
    <w:p w:rsidR="00E9392E" w:rsidRPr="00E9392E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E9392E" w:rsidRPr="00E9392E" w:rsidRDefault="00E9392E" w:rsidP="00E9392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Определя Председателят на Районна избирателна комисия Стара Загора – Златина Йовчева и Денчо Денев – член, да маркират по уникален начин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печатите  на  РИК Стара Загора /три броя/, с които да се подпечатват документите и изборните книжа във връзка с произвеждане на изборите за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lastRenderedPageBreak/>
        <w:t>президент и вицепрезидент на републиката и за народни представители на 14 ноември 2021 г.</w:t>
      </w:r>
    </w:p>
    <w:p w:rsidR="00E9392E" w:rsidRPr="00E9392E" w:rsidRDefault="00E9392E" w:rsidP="00E9392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9392E" w:rsidRPr="00E9392E" w:rsidRDefault="00E9392E" w:rsidP="00E9392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маркирането се съставя протокол, подписан от членовете на РИК, съдържащ най-малко 3 (три) отпечатъка от всеки от маркираните печати. </w:t>
      </w:r>
    </w:p>
    <w:p w:rsidR="00E9392E" w:rsidRPr="00E9392E" w:rsidRDefault="00E9392E" w:rsidP="00E939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9392E" w:rsidRPr="00E9392E" w:rsidRDefault="00E9392E" w:rsidP="00E939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4608C4" w:rsidRPr="00E9392E" w:rsidRDefault="004608C4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06D9" w:rsidRPr="00E9392E" w:rsidRDefault="00DB06D9" w:rsidP="00DB06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Атанас Георгиев Милков, 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 Велина Димитрова Атанасова, Денчо Иванов Денев, Петя Стойкова Александрова, Елица Димитрова Сярова, Снежана Бонева Тодорова</w:t>
      </w:r>
    </w:p>
    <w:p w:rsidR="002E49B1" w:rsidRPr="00E9392E" w:rsidRDefault="002E49B1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0507" w:rsidRPr="00E9392E" w:rsidRDefault="00570507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9100B8" w:rsidRPr="00E9392E" w:rsidRDefault="009100B8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9100B8" w:rsidRPr="00E9392E" w:rsidRDefault="009100B8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90C23" w:rsidRPr="00E9392E" w:rsidRDefault="00490C23" w:rsidP="00490C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седма от дневния ред: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90C23" w:rsidRPr="00E9392E" w:rsidRDefault="00490C23" w:rsidP="00490C23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Определяне на краен срок за регистрация на инициативни комитети в РИК – Стара Загора за участие в изборите за народни представители на 14 ноември 2021 г.</w:t>
      </w:r>
    </w:p>
    <w:p w:rsidR="008D3E62" w:rsidRPr="00E9392E" w:rsidRDefault="008D3E62" w:rsidP="008D3E6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>№ 7 - НС</w:t>
      </w:r>
      <w:r w:rsidRPr="00E9392E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>гр. Стара Загора, 25.09.2021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b/>
          <w:sz w:val="28"/>
          <w:szCs w:val="28"/>
          <w:lang w:val="bg-BG"/>
        </w:rPr>
        <w:t>ОТНОСНО:</w:t>
      </w:r>
      <w:r w:rsidRPr="00E9392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Определяне на краен срок за регистрация на инициативни комитети в РИК – Стара Загора за участие в изборите за народни представители на 14 ноември 2021 г.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/>
        </w:rPr>
        <w:t>На основание чл.70, ал.4, във връзка с чл.72, ал.2 от Изборен кодекс, РИК – Стара Загора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/>
        </w:rPr>
        <w:t> </w:t>
      </w:r>
    </w:p>
    <w:p w:rsidR="008D3E62" w:rsidRPr="00E9392E" w:rsidRDefault="008D3E62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Р Е Ш И :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/>
        </w:rPr>
        <w:t> 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/>
        </w:rPr>
        <w:t>Определя краен срок за регистрация на инициативни комитети в РИК за участие в изборите за народни представители на 14 ноември 2021 г. -  04.10.2021г., 17.00 часа.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/>
        </w:rPr>
        <w:t> 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9392E">
        <w:rPr>
          <w:rFonts w:ascii="Times New Roman" w:eastAsiaTheme="minorHAnsi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D3E62" w:rsidRPr="00E9392E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</w:p>
    <w:p w:rsidR="00831481" w:rsidRPr="00E9392E" w:rsidRDefault="00831481" w:rsidP="0083148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06D9" w:rsidRPr="00E9392E" w:rsidRDefault="00DB06D9" w:rsidP="00DB06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Възражения-няма, като „За” гласуват: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Минчева Йовчева,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Теодора Иванова Крумова,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Станка Стоянова Хърсева, Атанас Георгиев Милков, Кристиан Атанасов 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Баджаков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Йордан Стоянов Данев,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Димо Пенев Димитров,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Нина Цветкова Савова-</w:t>
      </w:r>
      <w:proofErr w:type="spellStart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Кършакова</w:t>
      </w:r>
      <w:proofErr w:type="spellEnd"/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Велина Димитрова Атанасова, Денчо Иванов Денев, Петя Стойкова Александрова, Елица Димитрова Сярова, </w:t>
      </w:r>
      <w:r w:rsidR="00834142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Севинч Ремзи Хамза, </w:t>
      </w:r>
      <w:r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>Снежана Бонева Тодорова</w:t>
      </w:r>
    </w:p>
    <w:p w:rsidR="00831481" w:rsidRPr="00E9392E" w:rsidRDefault="00831481" w:rsidP="008314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31481" w:rsidRPr="00E9392E" w:rsidRDefault="00831481" w:rsidP="0083148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490C23" w:rsidRPr="00E9392E" w:rsidRDefault="00490C23" w:rsidP="00570507">
      <w:pPr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570507" w:rsidRPr="00E9392E" w:rsidRDefault="00570507" w:rsidP="00570507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Преминава се към точка  </w:t>
      </w:r>
      <w:r w:rsidR="008D3E62"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осма от дневния ред </w:t>
      </w:r>
      <w:r w:rsidRPr="00E9392E">
        <w:rPr>
          <w:rFonts w:ascii="Times New Roman" w:hAnsi="Times New Roman" w:cs="Times New Roman"/>
          <w:sz w:val="28"/>
          <w:szCs w:val="28"/>
          <w:u w:val="single"/>
          <w:lang w:val="bg-BG"/>
        </w:rPr>
        <w:t>„Разни“ от дневния ред:</w:t>
      </w:r>
    </w:p>
    <w:p w:rsidR="00570507" w:rsidRPr="00E9392E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Председателят </w:t>
      </w:r>
      <w:r w:rsidR="00831481" w:rsidRPr="00E9392E">
        <w:rPr>
          <w:rFonts w:ascii="Times New Roman" w:hAnsi="Times New Roman" w:cs="Times New Roman"/>
          <w:sz w:val="28"/>
          <w:szCs w:val="28"/>
          <w:lang w:val="bg-BG"/>
        </w:rPr>
        <w:t>Златина Йовчева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70507" w:rsidRPr="00E9392E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Не постъпиха предложения и въпроси.</w:t>
      </w:r>
    </w:p>
    <w:p w:rsidR="007767E6" w:rsidRPr="00E9392E" w:rsidRDefault="007767E6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9392E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 заседанието бе закрито.</w:t>
      </w: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9392E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ПРЕДСЕДАТЕЛ:</w:t>
      </w: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/</w:t>
      </w:r>
      <w:r w:rsidR="00831481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Златина Йовчева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9392E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</w:t>
      </w:r>
      <w:r w:rsidR="00D62AC1" w:rsidRPr="00E9392E">
        <w:rPr>
          <w:rFonts w:ascii="Times New Roman" w:hAnsi="Times New Roman" w:cs="Times New Roman"/>
          <w:sz w:val="28"/>
          <w:szCs w:val="28"/>
          <w:lang w:val="bg-BG"/>
        </w:rPr>
        <w:t>ЗАМ.-ПРЕДСЕДАТЕЛ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:          </w:t>
      </w:r>
    </w:p>
    <w:p w:rsidR="00A6088F" w:rsidRPr="00E9392E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</w:t>
      </w:r>
      <w:r w:rsidRPr="00E9392E">
        <w:rPr>
          <w:rFonts w:ascii="Times New Roman" w:hAnsi="Times New Roman" w:cs="Times New Roman"/>
          <w:sz w:val="28"/>
          <w:szCs w:val="28"/>
        </w:rPr>
        <w:t xml:space="preserve">  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</w:rPr>
        <w:t xml:space="preserve">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9100B8" w:rsidRPr="00E939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831481" w:rsidRPr="00E9392E">
        <w:rPr>
          <w:rFonts w:ascii="Times New Roman" w:hAnsi="Times New Roman" w:cs="Times New Roman"/>
          <w:sz w:val="28"/>
          <w:szCs w:val="28"/>
          <w:lang w:val="bg-BG"/>
        </w:rPr>
        <w:t xml:space="preserve">Теодора Крумова </w:t>
      </w:r>
      <w:r w:rsidRPr="00E9392E">
        <w:rPr>
          <w:rFonts w:ascii="Times New Roman" w:hAnsi="Times New Roman" w:cs="Times New Roman"/>
          <w:sz w:val="28"/>
          <w:szCs w:val="28"/>
          <w:lang w:val="bg-BG"/>
        </w:rPr>
        <w:t>/</w:t>
      </w:r>
    </w:p>
    <w:sectPr w:rsidR="00A6088F" w:rsidRPr="00E9392E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C4" w:rsidRDefault="00397FC4" w:rsidP="00E46452">
      <w:pPr>
        <w:spacing w:line="240" w:lineRule="auto"/>
      </w:pPr>
      <w:r>
        <w:separator/>
      </w:r>
    </w:p>
  </w:endnote>
  <w:endnote w:type="continuationSeparator" w:id="0">
    <w:p w:rsidR="00397FC4" w:rsidRDefault="00397FC4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AA4">
      <w:rPr>
        <w:noProof/>
      </w:rPr>
      <w:t>3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C4" w:rsidRDefault="00397FC4" w:rsidP="00E46452">
      <w:pPr>
        <w:spacing w:line="240" w:lineRule="auto"/>
      </w:pPr>
      <w:r>
        <w:separator/>
      </w:r>
    </w:p>
  </w:footnote>
  <w:footnote w:type="continuationSeparator" w:id="0">
    <w:p w:rsidR="00397FC4" w:rsidRDefault="00397FC4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865081"/>
    <w:multiLevelType w:val="hybridMultilevel"/>
    <w:tmpl w:val="970C48F6"/>
    <w:lvl w:ilvl="0" w:tplc="641869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17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72398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20320"/>
    <w:rsid w:val="00120F17"/>
    <w:rsid w:val="00124CA2"/>
    <w:rsid w:val="00125A6A"/>
    <w:rsid w:val="0012657E"/>
    <w:rsid w:val="00126DC1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77976"/>
    <w:rsid w:val="00183A39"/>
    <w:rsid w:val="00192C41"/>
    <w:rsid w:val="00193D0F"/>
    <w:rsid w:val="00194BC4"/>
    <w:rsid w:val="0019786F"/>
    <w:rsid w:val="001A1CE2"/>
    <w:rsid w:val="001A3DDE"/>
    <w:rsid w:val="001A6AA4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830A8"/>
    <w:rsid w:val="00292EB7"/>
    <w:rsid w:val="00293AAF"/>
    <w:rsid w:val="002B0F81"/>
    <w:rsid w:val="002B235F"/>
    <w:rsid w:val="002B34B9"/>
    <w:rsid w:val="002B434C"/>
    <w:rsid w:val="002B6C5B"/>
    <w:rsid w:val="002B73C3"/>
    <w:rsid w:val="002D26A7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728C5"/>
    <w:rsid w:val="00383336"/>
    <w:rsid w:val="003855FE"/>
    <w:rsid w:val="00387D00"/>
    <w:rsid w:val="00397FC4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47D8"/>
    <w:rsid w:val="003F713E"/>
    <w:rsid w:val="004028BA"/>
    <w:rsid w:val="00406DD3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76D2B"/>
    <w:rsid w:val="00490C23"/>
    <w:rsid w:val="0049299B"/>
    <w:rsid w:val="004A63FF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362C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3D5C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94823"/>
    <w:rsid w:val="005A1DF8"/>
    <w:rsid w:val="005B473D"/>
    <w:rsid w:val="005C3DBC"/>
    <w:rsid w:val="005C5A0F"/>
    <w:rsid w:val="005E3A72"/>
    <w:rsid w:val="005F07D1"/>
    <w:rsid w:val="005F2CC8"/>
    <w:rsid w:val="005F3A2D"/>
    <w:rsid w:val="005F5A29"/>
    <w:rsid w:val="006031A4"/>
    <w:rsid w:val="00605018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77E"/>
    <w:rsid w:val="006B39CB"/>
    <w:rsid w:val="006B4D44"/>
    <w:rsid w:val="006C063E"/>
    <w:rsid w:val="006C7248"/>
    <w:rsid w:val="006D48E8"/>
    <w:rsid w:val="00707A96"/>
    <w:rsid w:val="00720342"/>
    <w:rsid w:val="007247BC"/>
    <w:rsid w:val="00730E67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137FE"/>
    <w:rsid w:val="00821225"/>
    <w:rsid w:val="00826663"/>
    <w:rsid w:val="00831481"/>
    <w:rsid w:val="00834142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84FC3"/>
    <w:rsid w:val="00887072"/>
    <w:rsid w:val="008971EB"/>
    <w:rsid w:val="008A277C"/>
    <w:rsid w:val="008A49E9"/>
    <w:rsid w:val="008A4F88"/>
    <w:rsid w:val="008A5A18"/>
    <w:rsid w:val="008A7C74"/>
    <w:rsid w:val="008B52B9"/>
    <w:rsid w:val="008D3E62"/>
    <w:rsid w:val="008D5478"/>
    <w:rsid w:val="008E3016"/>
    <w:rsid w:val="008E67EF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6651F"/>
    <w:rsid w:val="00976B01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6088F"/>
    <w:rsid w:val="00A64F12"/>
    <w:rsid w:val="00A7150F"/>
    <w:rsid w:val="00A7298E"/>
    <w:rsid w:val="00A72F58"/>
    <w:rsid w:val="00A73231"/>
    <w:rsid w:val="00A77903"/>
    <w:rsid w:val="00A846EF"/>
    <w:rsid w:val="00A90BEA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1BA0"/>
    <w:rsid w:val="00B06DF5"/>
    <w:rsid w:val="00B074CC"/>
    <w:rsid w:val="00B10FCC"/>
    <w:rsid w:val="00B15447"/>
    <w:rsid w:val="00B179A9"/>
    <w:rsid w:val="00B253DE"/>
    <w:rsid w:val="00B26C96"/>
    <w:rsid w:val="00B36D1E"/>
    <w:rsid w:val="00B42921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6B78"/>
    <w:rsid w:val="00BA614A"/>
    <w:rsid w:val="00BB3B79"/>
    <w:rsid w:val="00BB7FF2"/>
    <w:rsid w:val="00BC0D2B"/>
    <w:rsid w:val="00BC1CB6"/>
    <w:rsid w:val="00BF2833"/>
    <w:rsid w:val="00BF3F85"/>
    <w:rsid w:val="00BF449C"/>
    <w:rsid w:val="00C12C2D"/>
    <w:rsid w:val="00C17F1A"/>
    <w:rsid w:val="00C21963"/>
    <w:rsid w:val="00C220F1"/>
    <w:rsid w:val="00C3052D"/>
    <w:rsid w:val="00C3195A"/>
    <w:rsid w:val="00C336BB"/>
    <w:rsid w:val="00C365F3"/>
    <w:rsid w:val="00C416FA"/>
    <w:rsid w:val="00C42B6D"/>
    <w:rsid w:val="00C457D0"/>
    <w:rsid w:val="00C46804"/>
    <w:rsid w:val="00C46924"/>
    <w:rsid w:val="00C46B17"/>
    <w:rsid w:val="00C52B63"/>
    <w:rsid w:val="00C57852"/>
    <w:rsid w:val="00C6218B"/>
    <w:rsid w:val="00C732AC"/>
    <w:rsid w:val="00C77382"/>
    <w:rsid w:val="00C77F69"/>
    <w:rsid w:val="00C90A86"/>
    <w:rsid w:val="00C92B32"/>
    <w:rsid w:val="00C93623"/>
    <w:rsid w:val="00C96D38"/>
    <w:rsid w:val="00CA3530"/>
    <w:rsid w:val="00CA5CCD"/>
    <w:rsid w:val="00CA705A"/>
    <w:rsid w:val="00CB5954"/>
    <w:rsid w:val="00CD00A9"/>
    <w:rsid w:val="00CD29D2"/>
    <w:rsid w:val="00CF08B0"/>
    <w:rsid w:val="00CF42CF"/>
    <w:rsid w:val="00CF5F7B"/>
    <w:rsid w:val="00CF6E56"/>
    <w:rsid w:val="00CF7898"/>
    <w:rsid w:val="00CF7D7A"/>
    <w:rsid w:val="00D11D86"/>
    <w:rsid w:val="00D21939"/>
    <w:rsid w:val="00D22620"/>
    <w:rsid w:val="00D35389"/>
    <w:rsid w:val="00D50A8F"/>
    <w:rsid w:val="00D50BF4"/>
    <w:rsid w:val="00D62AC1"/>
    <w:rsid w:val="00D71203"/>
    <w:rsid w:val="00D71952"/>
    <w:rsid w:val="00D8333B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5C4A"/>
    <w:rsid w:val="00DA60B8"/>
    <w:rsid w:val="00DB06D9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A74"/>
    <w:rsid w:val="00E02091"/>
    <w:rsid w:val="00E02364"/>
    <w:rsid w:val="00E05217"/>
    <w:rsid w:val="00E13D31"/>
    <w:rsid w:val="00E1726F"/>
    <w:rsid w:val="00E271B3"/>
    <w:rsid w:val="00E309BB"/>
    <w:rsid w:val="00E325C5"/>
    <w:rsid w:val="00E44B3F"/>
    <w:rsid w:val="00E46452"/>
    <w:rsid w:val="00E523B6"/>
    <w:rsid w:val="00E623F7"/>
    <w:rsid w:val="00E67992"/>
    <w:rsid w:val="00E679B0"/>
    <w:rsid w:val="00E824CA"/>
    <w:rsid w:val="00E9392E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04D8"/>
    <w:rsid w:val="00F346ED"/>
    <w:rsid w:val="00F37FF4"/>
    <w:rsid w:val="00F41E2E"/>
    <w:rsid w:val="00F42ACC"/>
    <w:rsid w:val="00F44DCF"/>
    <w:rsid w:val="00F46DD3"/>
    <w:rsid w:val="00F47012"/>
    <w:rsid w:val="00F532A0"/>
    <w:rsid w:val="00F53CC1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5FD8"/>
    <w:rsid w:val="00FD6E15"/>
    <w:rsid w:val="00FE4E78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ED84F0"/>
  <w15:chartTrackingRefBased/>
  <w15:docId w15:val="{DA1CDCE3-74B7-49EA-BFE1-76CB5CC9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3964-E577-4B11-9493-5C34E3FA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2372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OA STARA ZAGORA</cp:lastModifiedBy>
  <cp:revision>51</cp:revision>
  <cp:lastPrinted>2021-09-25T10:43:00Z</cp:lastPrinted>
  <dcterms:created xsi:type="dcterms:W3CDTF">2021-05-31T07:26:00Z</dcterms:created>
  <dcterms:modified xsi:type="dcterms:W3CDTF">2021-09-25T11:32:00Z</dcterms:modified>
</cp:coreProperties>
</file>